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F7BB" w14:textId="77777777" w:rsidR="003339AA" w:rsidRDefault="003339AA" w:rsidP="003339AA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Lakeview Hospital</w:t>
      </w:r>
    </w:p>
    <w:p w14:paraId="475D89FD" w14:textId="77777777" w:rsidR="003339AA" w:rsidRDefault="003339AA" w:rsidP="003339AA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95 Judge Tanner Blvd.</w:t>
      </w:r>
    </w:p>
    <w:p w14:paraId="6A838C91" w14:textId="77777777" w:rsidR="003339AA" w:rsidRDefault="003339AA" w:rsidP="003339AA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Covington, LA 70433</w:t>
      </w:r>
    </w:p>
    <w:p w14:paraId="5A5CCF47" w14:textId="53B498D3" w:rsidR="003339AA" w:rsidRDefault="003339AA" w:rsidP="003339AA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985-867-3800</w:t>
      </w:r>
    </w:p>
    <w:p w14:paraId="420D183C" w14:textId="77777777" w:rsidR="003339AA" w:rsidRDefault="003339AA" w:rsidP="003339AA">
      <w:pPr>
        <w:jc w:val="center"/>
        <w:rPr>
          <w:rFonts w:eastAsia="Times New Roman"/>
          <w:b/>
          <w:bCs/>
          <w:sz w:val="32"/>
          <w:szCs w:val="32"/>
        </w:rPr>
      </w:pPr>
    </w:p>
    <w:p w14:paraId="1E93EDAD" w14:textId="7AD32933" w:rsidR="003339AA" w:rsidRDefault="003339AA" w:rsidP="003339AA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Website: </w:t>
      </w:r>
      <w:hyperlink r:id="rId5" w:history="1">
        <w:r w:rsidRPr="0091545A">
          <w:rPr>
            <w:rStyle w:val="Hyperlink"/>
            <w:rFonts w:eastAsia="Times New Roman"/>
            <w:b/>
            <w:bCs/>
            <w:sz w:val="32"/>
            <w:szCs w:val="32"/>
          </w:rPr>
          <w:t>www.lcmchealth.org/lakeview-hospital</w:t>
        </w:r>
      </w:hyperlink>
    </w:p>
    <w:p w14:paraId="77DDF836" w14:textId="50CED94B" w:rsidR="003339AA" w:rsidRDefault="003339AA" w:rsidP="003339AA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Contact Person: Larry Hebert, Chief CRNA, (985)227-1811- </w:t>
      </w:r>
    </w:p>
    <w:p w14:paraId="02E9A0A7" w14:textId="77AA6200" w:rsidR="006D0FBF" w:rsidRDefault="006D0FBF" w:rsidP="003339AA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Lawrence.Hebert@lcmchealth.org</w:t>
      </w:r>
    </w:p>
    <w:p w14:paraId="7EC1B920" w14:textId="2F419B25" w:rsidR="003339AA" w:rsidRDefault="003339AA" w:rsidP="003339AA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OR Desk- (985) 867-4103</w:t>
      </w:r>
    </w:p>
    <w:p w14:paraId="19AC18EB" w14:textId="2EF49CB1" w:rsidR="003339AA" w:rsidRDefault="003339AA" w:rsidP="003339AA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Anesthesia call phone-(985) 867-4018</w:t>
      </w:r>
    </w:p>
    <w:p w14:paraId="28D21EA6" w14:textId="77777777" w:rsidR="003339AA" w:rsidRDefault="003339AA" w:rsidP="003339AA">
      <w:pPr>
        <w:rPr>
          <w:rFonts w:eastAsia="Times New Roman"/>
          <w:b/>
          <w:bCs/>
          <w:sz w:val="32"/>
          <w:szCs w:val="32"/>
        </w:rPr>
      </w:pPr>
    </w:p>
    <w:p w14:paraId="1FCA8564" w14:textId="0D18AB05" w:rsidR="003339AA" w:rsidRDefault="00965382" w:rsidP="003339AA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Review the Student Online Orientation and email the Student Online Orientation Attestation to Kelly Engerran </w:t>
      </w:r>
      <w:hyperlink r:id="rId6" w:history="1">
        <w:r w:rsidRPr="005734FC">
          <w:rPr>
            <w:rStyle w:val="Hyperlink"/>
            <w:rFonts w:eastAsia="Times New Roman"/>
            <w:b/>
            <w:bCs/>
            <w:sz w:val="32"/>
            <w:szCs w:val="32"/>
          </w:rPr>
          <w:t>Kelly.engerran@lcmchealth.org</w:t>
        </w:r>
      </w:hyperlink>
    </w:p>
    <w:p w14:paraId="4C66C9CA" w14:textId="77777777" w:rsidR="00965382" w:rsidRDefault="00965382" w:rsidP="003339AA">
      <w:pPr>
        <w:rPr>
          <w:rFonts w:eastAsia="Times New Roman"/>
          <w:b/>
          <w:bCs/>
          <w:sz w:val="32"/>
          <w:szCs w:val="32"/>
        </w:rPr>
      </w:pPr>
    </w:p>
    <w:p w14:paraId="01160F95" w14:textId="77777777" w:rsidR="00965382" w:rsidRDefault="00965382" w:rsidP="003339AA">
      <w:pPr>
        <w:rPr>
          <w:rFonts w:eastAsia="Times New Roman"/>
          <w:b/>
          <w:bCs/>
          <w:sz w:val="32"/>
          <w:szCs w:val="32"/>
        </w:rPr>
      </w:pPr>
    </w:p>
    <w:p w14:paraId="4933D322" w14:textId="2BC292D1" w:rsidR="00DF381B" w:rsidRDefault="00DF381B" w:rsidP="003339AA">
      <w:pPr>
        <w:rPr>
          <w:rFonts w:eastAsia="Times New Roman"/>
          <w:b/>
          <w:bCs/>
          <w:sz w:val="32"/>
          <w:szCs w:val="32"/>
          <w:u w:val="single"/>
        </w:rPr>
      </w:pPr>
      <w:r w:rsidRPr="00DF381B">
        <w:rPr>
          <w:rFonts w:eastAsia="Times New Roman"/>
          <w:b/>
          <w:bCs/>
          <w:sz w:val="32"/>
          <w:szCs w:val="32"/>
          <w:u w:val="single"/>
        </w:rPr>
        <w:t>General Site Information</w:t>
      </w:r>
    </w:p>
    <w:p w14:paraId="25662928" w14:textId="77777777" w:rsidR="00DF381B" w:rsidRDefault="00DF381B" w:rsidP="003339AA">
      <w:pPr>
        <w:rPr>
          <w:rFonts w:eastAsia="Times New Roman"/>
          <w:b/>
          <w:bCs/>
          <w:sz w:val="32"/>
          <w:szCs w:val="32"/>
          <w:u w:val="single"/>
        </w:rPr>
      </w:pPr>
    </w:p>
    <w:p w14:paraId="7571B10A" w14:textId="51CE92D2" w:rsidR="00DF381B" w:rsidRDefault="00DF381B" w:rsidP="00DF381B">
      <w:pPr>
        <w:pStyle w:val="ListParagraph"/>
        <w:numPr>
          <w:ilvl w:val="0"/>
          <w:numId w:val="1"/>
        </w:numPr>
      </w:pPr>
      <w:r w:rsidRPr="00DF381B">
        <w:t xml:space="preserve">Zachary </w:t>
      </w:r>
      <w:proofErr w:type="spellStart"/>
      <w:proofErr w:type="gramStart"/>
      <w:r w:rsidRPr="00DF381B">
        <w:t>Arnett,DO</w:t>
      </w:r>
      <w:proofErr w:type="spellEnd"/>
      <w:proofErr w:type="gramEnd"/>
      <w:r>
        <w:t xml:space="preserve"> is the Chief of </w:t>
      </w:r>
      <w:r w:rsidR="00C851D8">
        <w:t>the Anesthesia</w:t>
      </w:r>
      <w:r>
        <w:t xml:space="preserve"> Department</w:t>
      </w:r>
    </w:p>
    <w:p w14:paraId="21541A84" w14:textId="4A777ECC" w:rsidR="00DF381B" w:rsidRDefault="00DF381B" w:rsidP="00DF381B">
      <w:pPr>
        <w:pStyle w:val="ListParagraph"/>
        <w:numPr>
          <w:ilvl w:val="0"/>
          <w:numId w:val="1"/>
        </w:numPr>
      </w:pPr>
      <w:r>
        <w:t>Larry Hebert, CRNA is the Chief CRNA and is the main contact for SRNAs at this facility</w:t>
      </w:r>
    </w:p>
    <w:p w14:paraId="3CBC0858" w14:textId="6E3B633C" w:rsidR="00C851D8" w:rsidRDefault="00C851D8" w:rsidP="00DF381B">
      <w:pPr>
        <w:pStyle w:val="ListParagraph"/>
        <w:numPr>
          <w:ilvl w:val="0"/>
          <w:numId w:val="1"/>
        </w:numPr>
      </w:pPr>
      <w:r>
        <w:t>OR Suites, Endoscopy, Cath Lab on 2</w:t>
      </w:r>
      <w:r w:rsidRPr="00C851D8">
        <w:rPr>
          <w:vertAlign w:val="superscript"/>
        </w:rPr>
        <w:t>nd</w:t>
      </w:r>
      <w:r>
        <w:t xml:space="preserve"> floor, OB located on 3</w:t>
      </w:r>
      <w:r w:rsidRPr="00C851D8">
        <w:rPr>
          <w:vertAlign w:val="superscript"/>
        </w:rPr>
        <w:t>rd</w:t>
      </w:r>
      <w:r>
        <w:t xml:space="preserve"> floor.</w:t>
      </w:r>
    </w:p>
    <w:p w14:paraId="77EBAD5E" w14:textId="4AB23DCF" w:rsidR="00C851D8" w:rsidRDefault="00C851D8" w:rsidP="00DF381B">
      <w:pPr>
        <w:pStyle w:val="ListParagraph"/>
        <w:numPr>
          <w:ilvl w:val="0"/>
          <w:numId w:val="1"/>
        </w:numPr>
      </w:pPr>
      <w:r>
        <w:t>Anesthesia office and CRNA lounge located just off OR</w:t>
      </w:r>
      <w:r w:rsidR="009D5A1A">
        <w:t>s</w:t>
      </w:r>
      <w:r>
        <w:t>/PACU</w:t>
      </w:r>
    </w:p>
    <w:p w14:paraId="797C8E9E" w14:textId="3D88A12F" w:rsidR="006E0EF8" w:rsidRDefault="006E0EF8" w:rsidP="00DF381B">
      <w:pPr>
        <w:pStyle w:val="ListParagraph"/>
        <w:numPr>
          <w:ilvl w:val="0"/>
          <w:numId w:val="1"/>
        </w:numPr>
      </w:pPr>
      <w:r>
        <w:t xml:space="preserve">Our Anesthesia Department covers 6 ORS, 3 endo suites, 2 </w:t>
      </w:r>
      <w:proofErr w:type="spellStart"/>
      <w:r>
        <w:t>cath</w:t>
      </w:r>
      <w:proofErr w:type="spellEnd"/>
      <w:r>
        <w:t xml:space="preserve"> lab suites, and 2 OB suites.  We do also cover occasional MRI in MRI suite.</w:t>
      </w:r>
    </w:p>
    <w:p w14:paraId="70F3E2F3" w14:textId="2FC11BFE" w:rsidR="00F16E5C" w:rsidRDefault="006E0EF8" w:rsidP="00A32618">
      <w:pPr>
        <w:pStyle w:val="ListParagraph"/>
        <w:numPr>
          <w:ilvl w:val="0"/>
          <w:numId w:val="1"/>
        </w:numPr>
      </w:pPr>
      <w:r>
        <w:t xml:space="preserve">Men’s and </w:t>
      </w:r>
      <w:r w:rsidR="009F1FE4">
        <w:t xml:space="preserve">Women’s </w:t>
      </w:r>
      <w:r>
        <w:t xml:space="preserve">locker rooms are located to the left right when you walk through the double doors of the OR. Men’s locker room is located </w:t>
      </w:r>
      <w:r w:rsidR="005A6C8F">
        <w:t>through</w:t>
      </w:r>
      <w:r>
        <w:t xml:space="preserve"> doctor’s lounge, and Women’s locker room is located just off </w:t>
      </w:r>
      <w:r w:rsidR="009F1FE4">
        <w:t xml:space="preserve">OR </w:t>
      </w:r>
      <w:r>
        <w:t>staff lounge.</w:t>
      </w:r>
      <w:r w:rsidR="009D5A1A">
        <w:t xml:space="preserve">  </w:t>
      </w:r>
    </w:p>
    <w:p w14:paraId="1F8C5F8F" w14:textId="1655B9A5" w:rsidR="009F1FE4" w:rsidRDefault="00F16E5C" w:rsidP="00F16E5C">
      <w:pPr>
        <w:pStyle w:val="ListParagraph"/>
        <w:numPr>
          <w:ilvl w:val="0"/>
          <w:numId w:val="1"/>
        </w:numPr>
      </w:pPr>
      <w:r>
        <w:t xml:space="preserve">Parking -students may park in </w:t>
      </w:r>
      <w:r w:rsidR="001037C1">
        <w:t xml:space="preserve">Employee parking, Lot </w:t>
      </w:r>
      <w:r w:rsidR="005A064F">
        <w:t>D</w:t>
      </w:r>
      <w:r w:rsidR="008A33D4">
        <w:t xml:space="preserve"> located across the street from the Physician Plaza, or Lot E </w:t>
      </w:r>
      <w:r w:rsidR="00FC359D">
        <w:t>located to the back right of</w:t>
      </w:r>
      <w:r w:rsidR="00A13B96">
        <w:t xml:space="preserve"> the Hospital across the street from the Physician’s parking lot.</w:t>
      </w:r>
    </w:p>
    <w:p w14:paraId="5236C121" w14:textId="36468F02" w:rsidR="00F16E5C" w:rsidRDefault="00F16E5C" w:rsidP="00F16E5C">
      <w:pPr>
        <w:rPr>
          <w:b/>
          <w:bCs/>
          <w:u w:val="single"/>
        </w:rPr>
      </w:pPr>
      <w:r w:rsidRPr="00F16E5C">
        <w:rPr>
          <w:b/>
          <w:bCs/>
          <w:u w:val="single"/>
        </w:rPr>
        <w:t>Experiences Available to SRNA</w:t>
      </w:r>
    </w:p>
    <w:p w14:paraId="4966D743" w14:textId="77777777" w:rsidR="00F16E5C" w:rsidRDefault="00F16E5C" w:rsidP="00F16E5C">
      <w:pPr>
        <w:pStyle w:val="ListParagraph"/>
        <w:rPr>
          <w:b/>
          <w:bCs/>
          <w:u w:val="single"/>
        </w:rPr>
      </w:pPr>
    </w:p>
    <w:p w14:paraId="465084B9" w14:textId="1FCD8CF0" w:rsidR="00F16E5C" w:rsidRPr="00D04BFA" w:rsidRDefault="00D04BFA" w:rsidP="00F16E5C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lastRenderedPageBreak/>
        <w:t>General surgery, orthopedic, GYN, Urology, Peds, Vascular, Cardiothoracic, Trauma, Cath Lab, Neuro.</w:t>
      </w:r>
    </w:p>
    <w:p w14:paraId="654CF135" w14:textId="767E0C55" w:rsidR="00D04BFA" w:rsidRDefault="00D04BFA" w:rsidP="00D04BFA">
      <w:pPr>
        <w:rPr>
          <w:b/>
          <w:bCs/>
          <w:u w:val="single"/>
        </w:rPr>
      </w:pPr>
      <w:r>
        <w:rPr>
          <w:b/>
          <w:bCs/>
          <w:u w:val="single"/>
        </w:rPr>
        <w:t>Patient Assignments</w:t>
      </w:r>
    </w:p>
    <w:p w14:paraId="4D48DA9F" w14:textId="77777777" w:rsidR="00D04BFA" w:rsidRDefault="00D04BFA" w:rsidP="00D04BFA"/>
    <w:p w14:paraId="04921C68" w14:textId="274A0A13" w:rsidR="00D04BFA" w:rsidRDefault="00D04BFA" w:rsidP="00D04BFA">
      <w:pPr>
        <w:pStyle w:val="ListParagraph"/>
        <w:numPr>
          <w:ilvl w:val="0"/>
          <w:numId w:val="4"/>
        </w:numPr>
      </w:pPr>
      <w:r>
        <w:t>Assignments are usually made by Larry Hebert or Zach Arnett</w:t>
      </w:r>
    </w:p>
    <w:p w14:paraId="380165EB" w14:textId="5FB976D5" w:rsidR="00D04BFA" w:rsidRDefault="00D04BFA" w:rsidP="00D04BFA">
      <w:pPr>
        <w:pStyle w:val="ListParagraph"/>
        <w:numPr>
          <w:ilvl w:val="0"/>
          <w:numId w:val="4"/>
        </w:numPr>
      </w:pPr>
      <w:r>
        <w:t xml:space="preserve">Assignments will be posted </w:t>
      </w:r>
      <w:r w:rsidR="00FE49EB">
        <w:t xml:space="preserve">on </w:t>
      </w:r>
      <w:r w:rsidR="003A0A9B">
        <w:t>the Case</w:t>
      </w:r>
      <w:r>
        <w:t xml:space="preserve"> Board outside of holding </w:t>
      </w:r>
      <w:r w:rsidR="00FE49EB">
        <w:t>area. Assignments are</w:t>
      </w:r>
      <w:r>
        <w:t xml:space="preserve"> </w:t>
      </w:r>
      <w:r w:rsidR="00DE2731">
        <w:t>usually posted</w:t>
      </w:r>
      <w:r>
        <w:t xml:space="preserve"> by 3 PM</w:t>
      </w:r>
      <w:r w:rsidR="00FE49EB">
        <w:t xml:space="preserve"> day before.</w:t>
      </w:r>
    </w:p>
    <w:p w14:paraId="3174BBF1" w14:textId="77777777" w:rsidR="00B41570" w:rsidRDefault="00B41570" w:rsidP="00B41570">
      <w:pPr>
        <w:pStyle w:val="ListParagraph"/>
      </w:pPr>
    </w:p>
    <w:p w14:paraId="4E9300EC" w14:textId="157C1ED3" w:rsidR="006B26C4" w:rsidRDefault="006B26C4" w:rsidP="006B26C4">
      <w:pPr>
        <w:ind w:left="360"/>
        <w:rPr>
          <w:b/>
          <w:bCs/>
          <w:u w:val="single"/>
        </w:rPr>
      </w:pPr>
      <w:r w:rsidRPr="006B26C4">
        <w:rPr>
          <w:b/>
          <w:bCs/>
          <w:u w:val="single"/>
        </w:rPr>
        <w:t>Daily Clinical Routine</w:t>
      </w:r>
    </w:p>
    <w:p w14:paraId="74D0CF0A" w14:textId="77777777" w:rsidR="006B26C4" w:rsidRDefault="006B26C4" w:rsidP="006B26C4">
      <w:pPr>
        <w:ind w:left="360"/>
        <w:rPr>
          <w:b/>
          <w:bCs/>
          <w:u w:val="single"/>
        </w:rPr>
      </w:pPr>
    </w:p>
    <w:p w14:paraId="67A63259" w14:textId="0403C0F0" w:rsidR="006B26C4" w:rsidRPr="006B26C4" w:rsidRDefault="0084731F" w:rsidP="006B26C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proofErr w:type="gramStart"/>
      <w:r>
        <w:t xml:space="preserve">Students </w:t>
      </w:r>
      <w:r w:rsidR="006B26C4">
        <w:t xml:space="preserve"> are</w:t>
      </w:r>
      <w:proofErr w:type="gramEnd"/>
      <w:r w:rsidR="006B26C4">
        <w:t xml:space="preserve"> expected to arrive at 0615 to set up your room.  First </w:t>
      </w:r>
      <w:proofErr w:type="gramStart"/>
      <w:r w:rsidR="006B26C4">
        <w:t>cases start</w:t>
      </w:r>
      <w:proofErr w:type="gramEnd"/>
      <w:r w:rsidR="006B26C4">
        <w:t xml:space="preserve"> at 0700.  If you need more time, feel free to come earlier.</w:t>
      </w:r>
    </w:p>
    <w:p w14:paraId="75D796F8" w14:textId="1DDCBABA" w:rsidR="006B26C4" w:rsidRPr="006B26C4" w:rsidRDefault="006B26C4" w:rsidP="006B26C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Get your assignment off the case board, </w:t>
      </w:r>
      <w:proofErr w:type="gramStart"/>
      <w:r>
        <w:t>If</w:t>
      </w:r>
      <w:proofErr w:type="gramEnd"/>
      <w:r>
        <w:t xml:space="preserve"> for some reason assignments have not been made, ask Larry Hebert or one of the CRNAS or one of the MDAs and they can assign you a room.</w:t>
      </w:r>
    </w:p>
    <w:p w14:paraId="2BB6F51C" w14:textId="385B1D0E" w:rsidR="006B26C4" w:rsidRPr="006B26C4" w:rsidRDefault="006B26C4" w:rsidP="006B26C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Set up your room and </w:t>
      </w:r>
      <w:r w:rsidR="008E2B32">
        <w:t xml:space="preserve">touch base </w:t>
      </w:r>
      <w:r>
        <w:t>with your preceptor once they arrive.</w:t>
      </w:r>
    </w:p>
    <w:p w14:paraId="600B1D16" w14:textId="09D955D2" w:rsidR="00346F3C" w:rsidRPr="00346F3C" w:rsidRDefault="006B26C4" w:rsidP="00346F3C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SRNA should look over preop with CRNA </w:t>
      </w:r>
      <w:proofErr w:type="gramStart"/>
      <w:r>
        <w:t>and or</w:t>
      </w:r>
      <w:proofErr w:type="gramEnd"/>
      <w:r>
        <w:t xml:space="preserve"> MDA prior to pt rolling in the room.</w:t>
      </w:r>
    </w:p>
    <w:p w14:paraId="631AD74C" w14:textId="29777EEC" w:rsidR="00346F3C" w:rsidRPr="00346F3C" w:rsidRDefault="00346F3C" w:rsidP="006B26C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If you are unable to attend Clinical for any reason, you should notify the CRNA on call by 1st calling the Anesthesia phone or the OR Desk.</w:t>
      </w:r>
    </w:p>
    <w:p w14:paraId="68C90EB0" w14:textId="77777777" w:rsidR="00346F3C" w:rsidRPr="006B26C4" w:rsidRDefault="00346F3C" w:rsidP="00346F3C">
      <w:pPr>
        <w:pStyle w:val="ListParagraph"/>
        <w:ind w:left="1080"/>
        <w:rPr>
          <w:b/>
          <w:bCs/>
          <w:u w:val="single"/>
        </w:rPr>
      </w:pPr>
    </w:p>
    <w:p w14:paraId="1B48C422" w14:textId="77777777" w:rsidR="006B26C4" w:rsidRPr="006B26C4" w:rsidRDefault="006B26C4" w:rsidP="00346F3C">
      <w:pPr>
        <w:pStyle w:val="ListParagraph"/>
        <w:ind w:left="1080"/>
        <w:rPr>
          <w:b/>
          <w:bCs/>
          <w:u w:val="single"/>
        </w:rPr>
      </w:pPr>
    </w:p>
    <w:p w14:paraId="1D83096A" w14:textId="31FD2AFE" w:rsidR="006B26C4" w:rsidRDefault="00346F3C" w:rsidP="00346F3C">
      <w:pPr>
        <w:pStyle w:val="ListParagraph"/>
        <w:ind w:left="1080"/>
        <w:jc w:val="right"/>
        <w:rPr>
          <w:b/>
          <w:bCs/>
        </w:rPr>
      </w:pPr>
      <w:r>
        <w:rPr>
          <w:b/>
          <w:bCs/>
        </w:rPr>
        <w:t>Larry Hebert, Chief CRNA 7/29/25</w:t>
      </w:r>
    </w:p>
    <w:p w14:paraId="0093ACE9" w14:textId="4669005D" w:rsidR="00FF6EEE" w:rsidRPr="00346F3C" w:rsidRDefault="00FF6EEE" w:rsidP="00346F3C">
      <w:pPr>
        <w:pStyle w:val="ListParagraph"/>
        <w:ind w:left="1080"/>
        <w:jc w:val="right"/>
        <w:rPr>
          <w:b/>
          <w:bCs/>
        </w:rPr>
      </w:pPr>
      <w:r>
        <w:rPr>
          <w:b/>
          <w:bCs/>
        </w:rPr>
        <w:t>Paul Barras 1</w:t>
      </w:r>
      <w:r w:rsidR="00965382">
        <w:rPr>
          <w:b/>
          <w:bCs/>
        </w:rPr>
        <w:t>1</w:t>
      </w:r>
      <w:r>
        <w:rPr>
          <w:b/>
          <w:bCs/>
        </w:rPr>
        <w:t>/2</w:t>
      </w:r>
      <w:r w:rsidR="00965382">
        <w:rPr>
          <w:b/>
          <w:bCs/>
        </w:rPr>
        <w:t>4</w:t>
      </w:r>
      <w:r>
        <w:rPr>
          <w:b/>
          <w:bCs/>
        </w:rPr>
        <w:t>/2025 Updated</w:t>
      </w:r>
    </w:p>
    <w:sectPr w:rsidR="00FF6EEE" w:rsidRPr="00346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BCC"/>
    <w:multiLevelType w:val="hybridMultilevel"/>
    <w:tmpl w:val="7E64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EB5"/>
    <w:multiLevelType w:val="hybridMultilevel"/>
    <w:tmpl w:val="7C26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B6630"/>
    <w:multiLevelType w:val="hybridMultilevel"/>
    <w:tmpl w:val="27A8D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CA5FFB"/>
    <w:multiLevelType w:val="hybridMultilevel"/>
    <w:tmpl w:val="BE44C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BD4CF7"/>
    <w:multiLevelType w:val="hybridMultilevel"/>
    <w:tmpl w:val="DF86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F1690"/>
    <w:multiLevelType w:val="hybridMultilevel"/>
    <w:tmpl w:val="7E54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5117D"/>
    <w:multiLevelType w:val="hybridMultilevel"/>
    <w:tmpl w:val="53706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3944866">
    <w:abstractNumId w:val="4"/>
  </w:num>
  <w:num w:numId="2" w16cid:durableId="1728070876">
    <w:abstractNumId w:val="5"/>
  </w:num>
  <w:num w:numId="3" w16cid:durableId="1733230654">
    <w:abstractNumId w:val="2"/>
  </w:num>
  <w:num w:numId="4" w16cid:durableId="1779132996">
    <w:abstractNumId w:val="1"/>
  </w:num>
  <w:num w:numId="5" w16cid:durableId="2023582759">
    <w:abstractNumId w:val="3"/>
  </w:num>
  <w:num w:numId="6" w16cid:durableId="648948181">
    <w:abstractNumId w:val="6"/>
  </w:num>
  <w:num w:numId="7" w16cid:durableId="93822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AA"/>
    <w:rsid w:val="001037C1"/>
    <w:rsid w:val="00227FAF"/>
    <w:rsid w:val="00271B13"/>
    <w:rsid w:val="003339AA"/>
    <w:rsid w:val="00346F3C"/>
    <w:rsid w:val="003A0A9B"/>
    <w:rsid w:val="005A064F"/>
    <w:rsid w:val="005A6C8F"/>
    <w:rsid w:val="006B26C4"/>
    <w:rsid w:val="006D0FBF"/>
    <w:rsid w:val="006E0EF8"/>
    <w:rsid w:val="0070455F"/>
    <w:rsid w:val="0084731F"/>
    <w:rsid w:val="008A33D4"/>
    <w:rsid w:val="008E2B32"/>
    <w:rsid w:val="00965382"/>
    <w:rsid w:val="009D5A1A"/>
    <w:rsid w:val="009F1FE4"/>
    <w:rsid w:val="00A13B96"/>
    <w:rsid w:val="00A32618"/>
    <w:rsid w:val="00A94168"/>
    <w:rsid w:val="00B41570"/>
    <w:rsid w:val="00C851D8"/>
    <w:rsid w:val="00D04BFA"/>
    <w:rsid w:val="00DE2731"/>
    <w:rsid w:val="00DF381B"/>
    <w:rsid w:val="00E06FBE"/>
    <w:rsid w:val="00E54757"/>
    <w:rsid w:val="00F16E5C"/>
    <w:rsid w:val="00F17EF4"/>
    <w:rsid w:val="00F57E02"/>
    <w:rsid w:val="00FC359D"/>
    <w:rsid w:val="00FE49EB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3B4C"/>
  <w15:chartTrackingRefBased/>
  <w15:docId w15:val="{D80FCA49-DDE7-40E4-B023-919C9149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AA"/>
    <w:pPr>
      <w:spacing w:after="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3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3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3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39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ly.engerran@lcmchealth.org" TargetMode="External"/><Relationship Id="rId5" Type="http://schemas.openxmlformats.org/officeDocument/2006/relationships/hyperlink" Target="http://www.lcmchealth.org/lakeview-hospi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2033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Hebert</dc:creator>
  <cp:keywords/>
  <dc:description/>
  <cp:lastModifiedBy>Barras, William P.</cp:lastModifiedBy>
  <cp:revision>2</cp:revision>
  <dcterms:created xsi:type="dcterms:W3CDTF">2025-11-24T19:45:00Z</dcterms:created>
  <dcterms:modified xsi:type="dcterms:W3CDTF">2025-11-24T19:45:00Z</dcterms:modified>
</cp:coreProperties>
</file>