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D607" w14:textId="77777777" w:rsidR="005007CC" w:rsidRDefault="00953A5D" w:rsidP="005007CC">
      <w:pP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(</w:t>
      </w:r>
      <w:r w:rsidR="00600564">
        <w:rPr>
          <w:rFonts w:ascii="Calibri" w:hAnsi="Calibri"/>
          <w:b/>
          <w:bCs/>
          <w:sz w:val="32"/>
          <w:szCs w:val="32"/>
        </w:rPr>
        <w:t>NOMC</w:t>
      </w:r>
      <w:r w:rsidR="005007CC">
        <w:rPr>
          <w:rFonts w:ascii="Calibri" w:hAnsi="Calibri"/>
          <w:b/>
          <w:bCs/>
          <w:sz w:val="32"/>
          <w:szCs w:val="32"/>
        </w:rPr>
        <w:t>)</w:t>
      </w:r>
    </w:p>
    <w:p w14:paraId="1F269686" w14:textId="77777777" w:rsidR="00600564" w:rsidRPr="009977A8" w:rsidRDefault="00600564" w:rsidP="00600564">
      <w:pPr>
        <w:ind w:left="720"/>
        <w:jc w:val="center"/>
        <w:rPr>
          <w:rFonts w:ascii="Calibri" w:hAnsi="Calibri" w:cs="Calibri"/>
          <w:sz w:val="28"/>
          <w:szCs w:val="28"/>
        </w:rPr>
      </w:pPr>
      <w:r w:rsidRPr="009977A8">
        <w:rPr>
          <w:rFonts w:ascii="Calibri" w:hAnsi="Calibri" w:cs="Calibri"/>
          <w:b/>
          <w:sz w:val="28"/>
          <w:szCs w:val="28"/>
        </w:rPr>
        <w:t>North Oaks Medical Center (NOMC)</w:t>
      </w:r>
    </w:p>
    <w:p w14:paraId="26694D33" w14:textId="77777777" w:rsidR="00600564" w:rsidRPr="009977A8" w:rsidRDefault="00A60647" w:rsidP="00600564">
      <w:pPr>
        <w:ind w:left="72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15837 Paul Vega, MD</w:t>
      </w:r>
      <w:r w:rsidR="00600564" w:rsidRPr="009977A8">
        <w:rPr>
          <w:rFonts w:ascii="Calibri" w:hAnsi="Calibri" w:cs="Calibri"/>
          <w:b/>
          <w:sz w:val="28"/>
          <w:szCs w:val="28"/>
        </w:rPr>
        <w:t xml:space="preserve"> Drive</w:t>
      </w:r>
    </w:p>
    <w:p w14:paraId="30C3720C" w14:textId="77777777" w:rsidR="00600564" w:rsidRPr="009977A8" w:rsidRDefault="00600564" w:rsidP="00600564">
      <w:pPr>
        <w:ind w:left="720"/>
        <w:jc w:val="center"/>
        <w:rPr>
          <w:rFonts w:ascii="Calibri" w:hAnsi="Calibri" w:cs="Calibri"/>
          <w:b/>
          <w:sz w:val="28"/>
          <w:szCs w:val="28"/>
        </w:rPr>
      </w:pPr>
      <w:r w:rsidRPr="009977A8">
        <w:rPr>
          <w:rFonts w:ascii="Calibri" w:hAnsi="Calibri" w:cs="Calibri"/>
          <w:b/>
          <w:sz w:val="28"/>
          <w:szCs w:val="28"/>
        </w:rPr>
        <w:t>Hammond, LA 70403</w:t>
      </w:r>
    </w:p>
    <w:p w14:paraId="54FB0C00" w14:textId="77777777" w:rsidR="00BE474F" w:rsidRPr="00BE474F" w:rsidRDefault="00BE474F" w:rsidP="003323CF">
      <w:pPr>
        <w:jc w:val="center"/>
        <w:rPr>
          <w:rFonts w:ascii="Calibri" w:hAnsi="Calibri" w:cs="Arial"/>
          <w:b/>
          <w:color w:val="000000"/>
          <w:sz w:val="28"/>
          <w:szCs w:val="28"/>
          <w:lang w:val="en"/>
        </w:rPr>
      </w:pPr>
    </w:p>
    <w:p w14:paraId="3E084D71" w14:textId="77777777" w:rsidR="00AE7065" w:rsidRPr="005C581D" w:rsidRDefault="00E101A7" w:rsidP="00E101A7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14:paraId="5F8FC20A" w14:textId="77777777" w:rsidR="00AE7065" w:rsidRDefault="00E37061" w:rsidP="00E101A7">
      <w:pPr>
        <w:rPr>
          <w:rFonts w:ascii="Calibri" w:hAnsi="Calibri"/>
          <w:b/>
          <w:sz w:val="32"/>
          <w:szCs w:val="32"/>
          <w:u w:val="single"/>
        </w:rPr>
      </w:pPr>
      <w:r w:rsidRPr="003E519E">
        <w:rPr>
          <w:rFonts w:ascii="Calibri" w:hAnsi="Calibri"/>
          <w:b/>
          <w:sz w:val="32"/>
          <w:szCs w:val="32"/>
          <w:u w:val="single"/>
        </w:rPr>
        <w:t>Contact</w:t>
      </w:r>
      <w:r w:rsidR="001C3EA5" w:rsidRPr="003E519E">
        <w:rPr>
          <w:rFonts w:ascii="Calibri" w:hAnsi="Calibri"/>
          <w:b/>
          <w:sz w:val="32"/>
          <w:szCs w:val="32"/>
          <w:u w:val="single"/>
        </w:rPr>
        <w:t>s</w:t>
      </w:r>
      <w:r w:rsidR="005C581D" w:rsidRPr="003E519E">
        <w:rPr>
          <w:rFonts w:ascii="Calibri" w:hAnsi="Calibri"/>
          <w:b/>
          <w:sz w:val="32"/>
          <w:szCs w:val="32"/>
          <w:u w:val="single"/>
        </w:rPr>
        <w:t>/Site Coordinator</w:t>
      </w:r>
      <w:r w:rsidRPr="003E519E">
        <w:rPr>
          <w:rFonts w:ascii="Calibri" w:hAnsi="Calibri"/>
          <w:b/>
          <w:sz w:val="32"/>
          <w:szCs w:val="32"/>
          <w:u w:val="single"/>
        </w:rPr>
        <w:t xml:space="preserve">: </w:t>
      </w:r>
    </w:p>
    <w:p w14:paraId="2913D93E" w14:textId="77777777" w:rsidR="003323CF" w:rsidRPr="003E519E" w:rsidRDefault="003323CF" w:rsidP="00E101A7">
      <w:pPr>
        <w:rPr>
          <w:rFonts w:ascii="Calibri" w:hAnsi="Calibri"/>
          <w:b/>
          <w:sz w:val="32"/>
          <w:szCs w:val="32"/>
          <w:u w:val="single"/>
        </w:rPr>
      </w:pPr>
    </w:p>
    <w:p w14:paraId="7981F0AB" w14:textId="740D5756" w:rsidR="003E519E" w:rsidRDefault="003D7126" w:rsidP="00906113">
      <w:pPr>
        <w:numPr>
          <w:ilvl w:val="0"/>
          <w:numId w:val="27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Courtney Passman</w:t>
      </w:r>
      <w:r w:rsidR="00906113">
        <w:rPr>
          <w:rFonts w:ascii="Calibri" w:hAnsi="Calibri" w:cs="Calibri"/>
          <w:b/>
          <w:sz w:val="28"/>
          <w:szCs w:val="28"/>
        </w:rPr>
        <w:t>, CRNA</w:t>
      </w:r>
    </w:p>
    <w:p w14:paraId="08FAC576" w14:textId="1989F85D" w:rsidR="00906113" w:rsidRPr="003D7126" w:rsidRDefault="00906113" w:rsidP="00906113">
      <w:pPr>
        <w:numPr>
          <w:ilvl w:val="1"/>
          <w:numId w:val="27"/>
        </w:numPr>
        <w:rPr>
          <w:rFonts w:ascii="Calibri" w:hAnsi="Calibri" w:cs="Calibri"/>
          <w:b/>
          <w:sz w:val="28"/>
          <w:szCs w:val="28"/>
        </w:rPr>
      </w:pPr>
      <w:r w:rsidRPr="003D7126">
        <w:rPr>
          <w:rFonts w:ascii="Calibri" w:hAnsi="Calibri" w:cs="Calibri"/>
          <w:b/>
          <w:sz w:val="28"/>
          <w:szCs w:val="28"/>
        </w:rPr>
        <w:t>Email –</w:t>
      </w:r>
      <w:r w:rsidR="003D7126" w:rsidRPr="003D7126">
        <w:rPr>
          <w:rFonts w:ascii="Calibri" w:hAnsi="Calibri" w:cs="Calibri"/>
          <w:b/>
          <w:sz w:val="28"/>
          <w:szCs w:val="28"/>
        </w:rPr>
        <w:t xml:space="preserve"> cday131313@yahoo.com</w:t>
      </w:r>
    </w:p>
    <w:p w14:paraId="17760494" w14:textId="33BE60C0" w:rsidR="00906113" w:rsidRDefault="00906113" w:rsidP="00906113">
      <w:pPr>
        <w:numPr>
          <w:ilvl w:val="1"/>
          <w:numId w:val="27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Cell – (</w:t>
      </w:r>
      <w:r w:rsidR="003D7126">
        <w:rPr>
          <w:rFonts w:ascii="Calibri" w:hAnsi="Calibri" w:cs="Calibri"/>
          <w:b/>
          <w:sz w:val="28"/>
          <w:szCs w:val="28"/>
        </w:rPr>
        <w:t>985</w:t>
      </w:r>
      <w:r>
        <w:rPr>
          <w:rFonts w:ascii="Calibri" w:hAnsi="Calibri" w:cs="Calibri"/>
          <w:b/>
          <w:sz w:val="28"/>
          <w:szCs w:val="28"/>
        </w:rPr>
        <w:t xml:space="preserve">) </w:t>
      </w:r>
      <w:r w:rsidR="003D7126">
        <w:rPr>
          <w:rFonts w:ascii="Calibri" w:hAnsi="Calibri" w:cs="Calibri"/>
          <w:b/>
          <w:sz w:val="28"/>
          <w:szCs w:val="28"/>
        </w:rPr>
        <w:t>514-7534</w:t>
      </w:r>
    </w:p>
    <w:p w14:paraId="259A6AE6" w14:textId="77777777" w:rsidR="00906113" w:rsidRDefault="00906113" w:rsidP="00906113">
      <w:pPr>
        <w:rPr>
          <w:rFonts w:ascii="Calibri" w:hAnsi="Calibri" w:cs="Calibri"/>
          <w:b/>
          <w:sz w:val="28"/>
          <w:szCs w:val="28"/>
        </w:rPr>
      </w:pPr>
    </w:p>
    <w:p w14:paraId="3003B7D2" w14:textId="0A75F8EE" w:rsidR="00906113" w:rsidRDefault="00906113" w:rsidP="0090611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When you are assigned to North Oaks Medical Center (NOMC), </w:t>
      </w:r>
      <w:r w:rsidR="004F5C38" w:rsidRPr="004F5C38">
        <w:rPr>
          <w:rFonts w:ascii="Calibri" w:hAnsi="Calibri" w:cs="Calibri"/>
          <w:b/>
          <w:sz w:val="28"/>
          <w:szCs w:val="28"/>
        </w:rPr>
        <w:t>TEXT</w:t>
      </w:r>
      <w:r w:rsidR="004F5C38">
        <w:rPr>
          <w:rFonts w:ascii="Calibri" w:hAnsi="Calibri" w:cs="Calibri"/>
          <w:b/>
          <w:sz w:val="28"/>
          <w:szCs w:val="28"/>
        </w:rPr>
        <w:t xml:space="preserve"> </w:t>
      </w:r>
      <w:r w:rsidR="003D7126">
        <w:rPr>
          <w:rFonts w:ascii="Calibri" w:hAnsi="Calibri" w:cs="Calibri"/>
          <w:b/>
          <w:sz w:val="28"/>
          <w:szCs w:val="28"/>
        </w:rPr>
        <w:t xml:space="preserve">Courtney Passman, CRNA </w:t>
      </w:r>
      <w:r w:rsidR="00CD016A">
        <w:rPr>
          <w:rFonts w:ascii="Calibri" w:hAnsi="Calibri" w:cs="Calibri"/>
          <w:b/>
          <w:sz w:val="28"/>
          <w:szCs w:val="28"/>
        </w:rPr>
        <w:t>since this will be the fastest way to reach her</w:t>
      </w:r>
      <w:r w:rsidR="003D7126">
        <w:rPr>
          <w:rFonts w:ascii="Calibri" w:hAnsi="Calibri" w:cs="Calibri"/>
          <w:b/>
          <w:sz w:val="28"/>
          <w:szCs w:val="28"/>
        </w:rPr>
        <w:t xml:space="preserve"> at (985</w:t>
      </w:r>
      <w:r w:rsidR="00CD016A">
        <w:rPr>
          <w:rFonts w:ascii="Calibri" w:hAnsi="Calibri" w:cs="Calibri"/>
          <w:b/>
          <w:sz w:val="28"/>
          <w:szCs w:val="28"/>
        </w:rPr>
        <w:t xml:space="preserve">) </w:t>
      </w:r>
      <w:r w:rsidR="003D7126">
        <w:rPr>
          <w:rFonts w:ascii="Calibri" w:hAnsi="Calibri" w:cs="Calibri"/>
          <w:b/>
          <w:sz w:val="28"/>
          <w:szCs w:val="28"/>
        </w:rPr>
        <w:t>514-7534</w:t>
      </w:r>
      <w:r w:rsidR="00CD016A">
        <w:rPr>
          <w:rFonts w:ascii="Calibri" w:hAnsi="Calibri" w:cs="Calibri"/>
          <w:b/>
          <w:sz w:val="28"/>
          <w:szCs w:val="28"/>
        </w:rPr>
        <w:t xml:space="preserve">. Please give your full name and your start date. </w:t>
      </w:r>
      <w:r w:rsidR="003D7126">
        <w:rPr>
          <w:rFonts w:ascii="Calibri" w:hAnsi="Calibri" w:cs="Calibri"/>
          <w:b/>
          <w:sz w:val="28"/>
          <w:szCs w:val="28"/>
        </w:rPr>
        <w:t>Courtney Passman, CRNA</w:t>
      </w:r>
      <w:r>
        <w:rPr>
          <w:rFonts w:ascii="Calibri" w:hAnsi="Calibri" w:cs="Calibri"/>
          <w:b/>
          <w:sz w:val="28"/>
          <w:szCs w:val="28"/>
        </w:rPr>
        <w:t xml:space="preserve"> is the clinical site coordinator so if you have any questions, she is your contact. </w:t>
      </w:r>
    </w:p>
    <w:p w14:paraId="19AFCAF5" w14:textId="77777777" w:rsidR="00495FAF" w:rsidRPr="00626CDA" w:rsidRDefault="00495FAF" w:rsidP="00626CDA">
      <w:pPr>
        <w:rPr>
          <w:rFonts w:ascii="Calibri" w:hAnsi="Calibri" w:cs="Calibri"/>
          <w:b/>
          <w:sz w:val="28"/>
          <w:szCs w:val="28"/>
        </w:rPr>
      </w:pPr>
    </w:p>
    <w:p w14:paraId="0809E06A" w14:textId="77777777" w:rsidR="00906113" w:rsidRDefault="003323CF" w:rsidP="00E101A7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  <w:u w:val="single"/>
        </w:rPr>
        <w:t>Director of Anesthesia</w:t>
      </w:r>
      <w:r w:rsidR="00600564">
        <w:rPr>
          <w:rFonts w:ascii="Calibri" w:hAnsi="Calibri" w:cs="Calibri"/>
          <w:b/>
          <w:sz w:val="32"/>
          <w:szCs w:val="32"/>
          <w:u w:val="single"/>
        </w:rPr>
        <w:t>/CRNA</w:t>
      </w:r>
      <w:r w:rsidR="00626CDA">
        <w:rPr>
          <w:rFonts w:ascii="Calibri" w:hAnsi="Calibri" w:cs="Calibri"/>
          <w:b/>
          <w:sz w:val="32"/>
          <w:szCs w:val="32"/>
        </w:rPr>
        <w:tab/>
      </w:r>
    </w:p>
    <w:p w14:paraId="7DF2F9F4" w14:textId="77777777" w:rsidR="003E519E" w:rsidRDefault="00A60647" w:rsidP="00906113">
      <w:pPr>
        <w:ind w:firstLine="72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Minyon Gremillion</w:t>
      </w:r>
      <w:r w:rsidR="00600564">
        <w:rPr>
          <w:rFonts w:ascii="Calibri" w:hAnsi="Calibri" w:cs="Calibri"/>
          <w:b/>
          <w:sz w:val="32"/>
          <w:szCs w:val="32"/>
        </w:rPr>
        <w:t>, CRNA</w:t>
      </w:r>
    </w:p>
    <w:p w14:paraId="6D6BEF5D" w14:textId="77777777" w:rsidR="00906113" w:rsidRDefault="00906113" w:rsidP="00906113">
      <w:pPr>
        <w:ind w:firstLine="72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Personal Cell: (</w:t>
      </w:r>
      <w:r w:rsidR="00A60647">
        <w:rPr>
          <w:rFonts w:ascii="Calibri" w:hAnsi="Calibri" w:cs="Calibri"/>
          <w:b/>
          <w:sz w:val="32"/>
          <w:szCs w:val="32"/>
        </w:rPr>
        <w:t>504</w:t>
      </w:r>
      <w:r>
        <w:rPr>
          <w:rFonts w:ascii="Calibri" w:hAnsi="Calibri" w:cs="Calibri"/>
          <w:b/>
          <w:sz w:val="32"/>
          <w:szCs w:val="32"/>
        </w:rPr>
        <w:t xml:space="preserve">) </w:t>
      </w:r>
      <w:r w:rsidR="00A60647">
        <w:rPr>
          <w:rFonts w:ascii="Calibri" w:hAnsi="Calibri" w:cs="Calibri"/>
          <w:b/>
          <w:sz w:val="32"/>
          <w:szCs w:val="32"/>
        </w:rPr>
        <w:t>460-6373</w:t>
      </w:r>
    </w:p>
    <w:p w14:paraId="60CAA803" w14:textId="77777777" w:rsidR="00906113" w:rsidRDefault="00A60647" w:rsidP="00906113">
      <w:pPr>
        <w:ind w:firstLine="720"/>
        <w:rPr>
          <w:rFonts w:ascii="Calibri" w:hAnsi="Calibri" w:cs="Calibri"/>
          <w:b/>
          <w:sz w:val="32"/>
          <w:szCs w:val="32"/>
        </w:rPr>
      </w:pPr>
      <w:hyperlink r:id="rId7" w:history="1">
        <w:r w:rsidRPr="0045696A">
          <w:rPr>
            <w:rStyle w:val="Hyperlink"/>
            <w:rFonts w:ascii="Calibri" w:hAnsi="Calibri" w:cs="Calibri"/>
            <w:b/>
            <w:sz w:val="32"/>
            <w:szCs w:val="32"/>
          </w:rPr>
          <w:t>Gremillionm@northoaks.org</w:t>
        </w:r>
      </w:hyperlink>
    </w:p>
    <w:p w14:paraId="599C6437" w14:textId="77777777" w:rsidR="00906113" w:rsidRDefault="00906113" w:rsidP="00E101A7">
      <w:pPr>
        <w:rPr>
          <w:rFonts w:ascii="Calibri" w:hAnsi="Calibri" w:cs="Calibri"/>
          <w:b/>
          <w:sz w:val="32"/>
          <w:szCs w:val="32"/>
        </w:rPr>
      </w:pPr>
    </w:p>
    <w:p w14:paraId="5FBD65C0" w14:textId="77777777" w:rsidR="00906113" w:rsidRDefault="00600564" w:rsidP="00600564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  <w:u w:val="single"/>
        </w:rPr>
        <w:t xml:space="preserve">Director of Anesthesia/MD </w:t>
      </w:r>
      <w:r>
        <w:rPr>
          <w:rFonts w:ascii="Calibri" w:hAnsi="Calibri" w:cs="Calibri"/>
          <w:b/>
          <w:sz w:val="32"/>
          <w:szCs w:val="32"/>
        </w:rPr>
        <w:tab/>
      </w:r>
    </w:p>
    <w:p w14:paraId="7FF5536F" w14:textId="77777777" w:rsidR="00600564" w:rsidRPr="00626CDA" w:rsidRDefault="00910A99" w:rsidP="00600564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Kathryn Dorhauer</w:t>
      </w:r>
      <w:r w:rsidR="00600564">
        <w:rPr>
          <w:rFonts w:ascii="Calibri" w:hAnsi="Calibri" w:cs="Calibri"/>
          <w:b/>
          <w:sz w:val="32"/>
          <w:szCs w:val="32"/>
        </w:rPr>
        <w:t>, MD</w:t>
      </w:r>
    </w:p>
    <w:p w14:paraId="018EBD9E" w14:textId="77777777" w:rsidR="00600564" w:rsidRPr="00626CDA" w:rsidRDefault="00600564" w:rsidP="00E101A7">
      <w:pPr>
        <w:rPr>
          <w:rFonts w:ascii="Calibri" w:hAnsi="Calibri" w:cs="Calibri"/>
          <w:b/>
          <w:sz w:val="32"/>
          <w:szCs w:val="32"/>
        </w:rPr>
      </w:pPr>
    </w:p>
    <w:p w14:paraId="5C0D0647" w14:textId="77777777" w:rsidR="00906113" w:rsidRDefault="003323CF" w:rsidP="00E101A7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  <w:u w:val="single"/>
        </w:rPr>
        <w:t>President</w:t>
      </w:r>
      <w:r w:rsidR="00626CDA">
        <w:rPr>
          <w:rFonts w:ascii="Calibri" w:hAnsi="Calibri" w:cs="Calibri"/>
          <w:b/>
          <w:sz w:val="32"/>
          <w:szCs w:val="32"/>
          <w:u w:val="single"/>
        </w:rPr>
        <w:t>/CEO</w:t>
      </w:r>
      <w:r w:rsidR="00626CDA">
        <w:rPr>
          <w:rFonts w:ascii="Calibri" w:hAnsi="Calibri" w:cs="Calibri"/>
          <w:b/>
          <w:sz w:val="32"/>
          <w:szCs w:val="32"/>
        </w:rPr>
        <w:tab/>
      </w:r>
      <w:r w:rsidR="00626CDA">
        <w:rPr>
          <w:rFonts w:ascii="Calibri" w:hAnsi="Calibri" w:cs="Calibri"/>
          <w:b/>
          <w:sz w:val="32"/>
          <w:szCs w:val="32"/>
        </w:rPr>
        <w:tab/>
      </w:r>
      <w:r w:rsidR="00626CDA">
        <w:rPr>
          <w:rFonts w:ascii="Calibri" w:hAnsi="Calibri" w:cs="Calibri"/>
          <w:b/>
          <w:sz w:val="32"/>
          <w:szCs w:val="32"/>
        </w:rPr>
        <w:tab/>
      </w:r>
    </w:p>
    <w:p w14:paraId="7AB6AE41" w14:textId="77777777" w:rsidR="0072717C" w:rsidRDefault="00600564" w:rsidP="00E101A7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Michelle Sutton, FACHE</w:t>
      </w:r>
    </w:p>
    <w:p w14:paraId="4D47DE76" w14:textId="77777777" w:rsidR="00EF24F7" w:rsidRPr="00600564" w:rsidRDefault="00EF24F7" w:rsidP="00EF24F7">
      <w:pPr>
        <w:rPr>
          <w:b/>
          <w:bCs/>
          <w:color w:val="006666"/>
          <w:u w:val="single"/>
        </w:rPr>
      </w:pPr>
    </w:p>
    <w:p w14:paraId="592E2F74" w14:textId="77777777" w:rsidR="00626CDA" w:rsidRDefault="00600564" w:rsidP="00E101A7">
      <w:pPr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Hospital Location</w:t>
      </w:r>
    </w:p>
    <w:p w14:paraId="5BDF6622" w14:textId="77777777" w:rsidR="004C1BB4" w:rsidRPr="004C1BB4" w:rsidRDefault="004C1BB4" w:rsidP="00FE6F0A">
      <w:pPr>
        <w:rPr>
          <w:bCs/>
          <w:sz w:val="28"/>
          <w:szCs w:val="28"/>
        </w:rPr>
      </w:pPr>
    </w:p>
    <w:p w14:paraId="245DFCE5" w14:textId="77777777" w:rsidR="004C1BB4" w:rsidRPr="009977A8" w:rsidRDefault="00FE6F0A" w:rsidP="00FE6F0A">
      <w:pPr>
        <w:rPr>
          <w:rFonts w:ascii="Calibri" w:hAnsi="Calibri" w:cs="Calibri"/>
          <w:bCs/>
          <w:sz w:val="28"/>
          <w:szCs w:val="28"/>
        </w:rPr>
      </w:pPr>
      <w:r w:rsidRPr="009977A8">
        <w:rPr>
          <w:rFonts w:ascii="Calibri" w:hAnsi="Calibri" w:cs="Calibri"/>
          <w:bCs/>
          <w:sz w:val="28"/>
          <w:szCs w:val="28"/>
        </w:rPr>
        <w:t xml:space="preserve">North Oaks Medical Center is located </w:t>
      </w:r>
      <w:r w:rsidR="004C1BB4" w:rsidRPr="009977A8">
        <w:rPr>
          <w:rFonts w:ascii="Calibri" w:hAnsi="Calibri" w:cs="Calibri"/>
          <w:bCs/>
          <w:sz w:val="28"/>
          <w:szCs w:val="28"/>
        </w:rPr>
        <w:t>on:</w:t>
      </w:r>
    </w:p>
    <w:p w14:paraId="44BBAF2A" w14:textId="77777777" w:rsidR="00051326" w:rsidRPr="009977A8" w:rsidRDefault="00FE6F0A" w:rsidP="00FE6F0A">
      <w:pPr>
        <w:rPr>
          <w:rFonts w:ascii="Calibri" w:hAnsi="Calibri" w:cs="Calibri"/>
          <w:bCs/>
          <w:sz w:val="28"/>
          <w:szCs w:val="28"/>
        </w:rPr>
      </w:pPr>
      <w:r w:rsidRPr="009977A8">
        <w:rPr>
          <w:rFonts w:ascii="Calibri" w:hAnsi="Calibri" w:cs="Calibri"/>
          <w:bCs/>
          <w:sz w:val="28"/>
          <w:szCs w:val="28"/>
        </w:rPr>
        <w:t>15790 North Oaks Drive, Hammond, LA 70403</w:t>
      </w:r>
    </w:p>
    <w:p w14:paraId="6F3BAD28" w14:textId="77777777" w:rsidR="004C1BB4" w:rsidRDefault="004C1BB4" w:rsidP="00051326">
      <w:pPr>
        <w:rPr>
          <w:rFonts w:ascii="Calibri" w:hAnsi="Calibri"/>
          <w:b/>
          <w:bCs/>
          <w:sz w:val="28"/>
          <w:szCs w:val="28"/>
          <w:u w:val="single"/>
        </w:rPr>
      </w:pPr>
    </w:p>
    <w:p w14:paraId="5F6EBBA2" w14:textId="77777777" w:rsidR="004C1BB4" w:rsidRDefault="004C1BB4" w:rsidP="00051326">
      <w:pPr>
        <w:rPr>
          <w:rFonts w:ascii="Calibri" w:hAnsi="Calibri"/>
          <w:b/>
          <w:bCs/>
          <w:sz w:val="28"/>
          <w:szCs w:val="28"/>
          <w:u w:val="single"/>
        </w:rPr>
      </w:pPr>
    </w:p>
    <w:p w14:paraId="36212978" w14:textId="77777777" w:rsidR="00906113" w:rsidRDefault="00906113" w:rsidP="00051326">
      <w:pPr>
        <w:rPr>
          <w:rFonts w:ascii="Calibri" w:hAnsi="Calibri"/>
          <w:b/>
          <w:bCs/>
          <w:sz w:val="28"/>
          <w:szCs w:val="28"/>
          <w:u w:val="single"/>
        </w:rPr>
      </w:pPr>
    </w:p>
    <w:p w14:paraId="31409E7C" w14:textId="77777777" w:rsidR="00906113" w:rsidRDefault="00906113" w:rsidP="00051326">
      <w:pPr>
        <w:rPr>
          <w:rFonts w:ascii="Calibri" w:hAnsi="Calibri"/>
          <w:b/>
          <w:bCs/>
          <w:sz w:val="28"/>
          <w:szCs w:val="28"/>
          <w:u w:val="single"/>
        </w:rPr>
      </w:pPr>
    </w:p>
    <w:p w14:paraId="170CD63D" w14:textId="77777777" w:rsidR="00051326" w:rsidRDefault="00C32358" w:rsidP="00051326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lastRenderedPageBreak/>
        <w:t>Orientation to Clinical Site</w:t>
      </w:r>
    </w:p>
    <w:p w14:paraId="6D63BC22" w14:textId="77777777" w:rsidR="00BE2F36" w:rsidRPr="00BE2F36" w:rsidRDefault="00BE2F36" w:rsidP="00BE2F36">
      <w:pPr>
        <w:pStyle w:val="NormalWeb"/>
        <w:shd w:val="clear" w:color="auto" w:fill="FFFFFF"/>
        <w:spacing w:before="0" w:after="0"/>
        <w:rPr>
          <w:rFonts w:ascii="Calibri" w:hAnsi="Calibri" w:cs="Calibri"/>
          <w:color w:val="000000"/>
          <w:sz w:val="28"/>
          <w:szCs w:val="28"/>
        </w:rPr>
      </w:pPr>
      <w:r w:rsidRPr="00BE2F36">
        <w:rPr>
          <w:rStyle w:val="marke60dacxwf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Congratulations</w:t>
      </w:r>
      <w:r w:rsidRPr="00BE2F36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 on your upcoming clinical rotation at North Oaks Health System</w:t>
      </w:r>
      <w:r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(NOMC)</w:t>
      </w:r>
      <w:r w:rsidRPr="00BE2F36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. Please see the information </w:t>
      </w:r>
      <w:r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below </w:t>
      </w:r>
      <w:r w:rsidRPr="00BE2F36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that is needed prior to starting your rotation. Once they receive and review everything, they will send a message to you as well as the manager and/or preceptor letting them know you are clear to begin your rotation.</w:t>
      </w:r>
    </w:p>
    <w:p w14:paraId="68A495A9" w14:textId="77777777" w:rsidR="00910A99" w:rsidRDefault="00910A99" w:rsidP="00A21F59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Make sure you </w:t>
      </w:r>
      <w:r w:rsidR="006F5763">
        <w:rPr>
          <w:rFonts w:ascii="Calibri" w:hAnsi="Calibri"/>
          <w:bCs/>
          <w:sz w:val="28"/>
          <w:szCs w:val="28"/>
        </w:rPr>
        <w:t>complete</w:t>
      </w:r>
      <w:r>
        <w:rPr>
          <w:rFonts w:ascii="Calibri" w:hAnsi="Calibri"/>
          <w:bCs/>
          <w:sz w:val="28"/>
          <w:szCs w:val="28"/>
        </w:rPr>
        <w:t xml:space="preserve"> the following documents in the Clinical Site Handbook </w:t>
      </w:r>
      <w:r w:rsidR="00BE2F36">
        <w:rPr>
          <w:rFonts w:ascii="Calibri" w:hAnsi="Calibri"/>
          <w:bCs/>
          <w:sz w:val="28"/>
          <w:szCs w:val="28"/>
        </w:rPr>
        <w:t>folder when you are first assigned to NOMC so the process is not delayed.</w:t>
      </w:r>
    </w:p>
    <w:p w14:paraId="0D0E737A" w14:textId="77777777" w:rsidR="00BE2F36" w:rsidRDefault="00BE2F36" w:rsidP="00A21F59">
      <w:pPr>
        <w:rPr>
          <w:rFonts w:ascii="Calibri" w:hAnsi="Calibri"/>
          <w:bCs/>
          <w:sz w:val="28"/>
          <w:szCs w:val="28"/>
        </w:rPr>
      </w:pPr>
    </w:p>
    <w:p w14:paraId="7E70C531" w14:textId="77777777" w:rsidR="00910A99" w:rsidRPr="00910A99" w:rsidRDefault="00910A99" w:rsidP="00910A99">
      <w:pPr>
        <w:numPr>
          <w:ilvl w:val="0"/>
          <w:numId w:val="28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Confidentiality Agreement</w:t>
      </w:r>
    </w:p>
    <w:p w14:paraId="4749D9A5" w14:textId="77777777" w:rsidR="006F5763" w:rsidRPr="006F5763" w:rsidRDefault="00910A99" w:rsidP="00910A99">
      <w:pPr>
        <w:numPr>
          <w:ilvl w:val="0"/>
          <w:numId w:val="28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Epic Orientation Video</w:t>
      </w:r>
      <w:r w:rsidR="006F5763">
        <w:rPr>
          <w:rFonts w:ascii="Calibri" w:hAnsi="Calibri"/>
          <w:bCs/>
          <w:sz w:val="28"/>
          <w:szCs w:val="28"/>
        </w:rPr>
        <w:t xml:space="preserve"> Signature Form </w:t>
      </w:r>
    </w:p>
    <w:p w14:paraId="772F578B" w14:textId="77777777" w:rsidR="00BE2F36" w:rsidRPr="00BE2F36" w:rsidRDefault="00BE2F36" w:rsidP="00BE2F36">
      <w:pPr>
        <w:numPr>
          <w:ilvl w:val="0"/>
          <w:numId w:val="29"/>
        </w:numPr>
        <w:shd w:val="clear" w:color="auto" w:fill="FFFFFF"/>
        <w:spacing w:beforeAutospacing="1" w:afterAutospacing="1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This is the Epic video link: </w:t>
      </w:r>
      <w:r w:rsidR="00F0591F" w:rsidRPr="00F0591F">
        <w:rPr>
          <w:rFonts w:ascii="Calibri" w:hAnsi="Calibri"/>
          <w:bCs/>
          <w:sz w:val="28"/>
          <w:szCs w:val="28"/>
        </w:rPr>
        <w:t>https://www.</w:t>
      </w:r>
      <w:hyperlink r:id="rId8" w:history="1">
        <w:r w:rsidR="00F0591F" w:rsidRPr="00F0591F">
          <w:rPr>
            <w:rStyle w:val="Hyperlink"/>
            <w:rFonts w:ascii="Calibri" w:hAnsi="Calibri"/>
            <w:bCs/>
            <w:sz w:val="28"/>
            <w:szCs w:val="28"/>
          </w:rPr>
          <w:t>youtube</w:t>
        </w:r>
      </w:hyperlink>
      <w:r w:rsidR="00F0591F" w:rsidRPr="00F0591F">
        <w:rPr>
          <w:rFonts w:ascii="Calibri" w:hAnsi="Calibri"/>
          <w:bCs/>
          <w:sz w:val="28"/>
          <w:szCs w:val="28"/>
        </w:rPr>
        <w:t>.com/watch?v=jDRT2gOnOB4.</w:t>
      </w:r>
    </w:p>
    <w:p w14:paraId="6E3E7012" w14:textId="77777777" w:rsidR="00910A99" w:rsidRDefault="00910A99" w:rsidP="00910A99">
      <w:pPr>
        <w:rPr>
          <w:rFonts w:ascii="Calibri" w:hAnsi="Calibri"/>
          <w:bCs/>
          <w:sz w:val="28"/>
          <w:szCs w:val="28"/>
        </w:rPr>
      </w:pPr>
    </w:p>
    <w:p w14:paraId="6C5E570D" w14:textId="77777777" w:rsidR="00910A99" w:rsidRDefault="00910A99" w:rsidP="00910A99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Send the </w:t>
      </w:r>
      <w:r w:rsidR="006F5763">
        <w:rPr>
          <w:rFonts w:ascii="Calibri" w:hAnsi="Calibri"/>
          <w:bCs/>
          <w:sz w:val="28"/>
          <w:szCs w:val="28"/>
        </w:rPr>
        <w:t xml:space="preserve">Confidentiality </w:t>
      </w:r>
      <w:r>
        <w:rPr>
          <w:rFonts w:ascii="Calibri" w:hAnsi="Calibri"/>
          <w:bCs/>
          <w:sz w:val="28"/>
          <w:szCs w:val="28"/>
        </w:rPr>
        <w:t xml:space="preserve">Agreement and </w:t>
      </w:r>
      <w:r w:rsidR="006F5763">
        <w:rPr>
          <w:rFonts w:ascii="Calibri" w:hAnsi="Calibri"/>
          <w:bCs/>
          <w:sz w:val="28"/>
          <w:szCs w:val="28"/>
        </w:rPr>
        <w:t xml:space="preserve">Epic Orientation Video Signature Form to the </w:t>
      </w:r>
      <w:r>
        <w:rPr>
          <w:rFonts w:ascii="Calibri" w:hAnsi="Calibri"/>
          <w:bCs/>
          <w:sz w:val="28"/>
          <w:szCs w:val="28"/>
        </w:rPr>
        <w:t>following:</w:t>
      </w:r>
    </w:p>
    <w:p w14:paraId="2578416C" w14:textId="77777777" w:rsidR="000C1C56" w:rsidRDefault="00BE2F36" w:rsidP="000C1C56">
      <w:pPr>
        <w:rPr>
          <w:b/>
          <w:bCs/>
          <w:color w:val="000000" w:themeColor="text1"/>
          <w:highlight w:val="yellow"/>
        </w:rPr>
      </w:pPr>
      <w:hyperlink r:id="rId9" w:history="1">
        <w:r w:rsidRPr="000C1C56">
          <w:rPr>
            <w:rStyle w:val="Hyperlink"/>
            <w:rFonts w:ascii="Calibri" w:hAnsi="Calibri"/>
            <w:b/>
            <w:color w:val="0070C0"/>
            <w:sz w:val="28"/>
            <w:szCs w:val="28"/>
            <w:highlight w:val="yellow"/>
          </w:rPr>
          <w:t>students@northoaks.org</w:t>
        </w:r>
      </w:hyperlink>
      <w:r w:rsidR="000C1C56">
        <w:rPr>
          <w:color w:val="0070C0"/>
          <w:highlight w:val="yellow"/>
        </w:rPr>
        <w:t xml:space="preserve"> </w:t>
      </w:r>
    </w:p>
    <w:p w14:paraId="25E5CF14" w14:textId="61B39E07" w:rsidR="000C1C56" w:rsidRPr="000C1C56" w:rsidRDefault="000C1C56" w:rsidP="000C1C56">
      <w:pPr>
        <w:rPr>
          <w:rFonts w:ascii="Calibri" w:hAnsi="Calibri"/>
          <w:b/>
          <w:bCs/>
          <w:color w:val="000000" w:themeColor="text1"/>
          <w:sz w:val="28"/>
          <w:szCs w:val="28"/>
          <w:highlight w:val="yellow"/>
        </w:rPr>
      </w:pPr>
      <w:r w:rsidRPr="000C1C56"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</w:rPr>
        <w:t>charlies@northoaks.org</w:t>
      </w:r>
    </w:p>
    <w:p w14:paraId="49B2B30E" w14:textId="0CE0F26F" w:rsidR="00BE2F36" w:rsidRDefault="00BE2F36" w:rsidP="00BE2F36">
      <w:pPr>
        <w:pStyle w:val="NormalWeb"/>
        <w:shd w:val="clear" w:color="auto" w:fill="FFFFFF"/>
        <w:spacing w:before="0" w:after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An attestation form will be completed</w:t>
      </w: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C1C56" w:rsidRPr="000C1C56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by</w:t>
      </w:r>
      <w:r w:rsidR="000C1C56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Cheryl Richardson</w:t>
      </w:r>
      <w:r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 (LSU SON Clinical Coordinator) and emailed to </w:t>
      </w:r>
      <w:hyperlink r:id="rId10" w:history="1">
        <w:r>
          <w:rPr>
            <w:rStyle w:val="Hyperlink"/>
            <w:rFonts w:ascii="Calibri" w:hAnsi="Calibri" w:cs="Calibri"/>
            <w:color w:val="000000"/>
            <w:sz w:val="28"/>
            <w:szCs w:val="28"/>
            <w:bdr w:val="none" w:sz="0" w:space="0" w:color="auto" w:frame="1"/>
          </w:rPr>
          <w:t>students@northoaks.org</w:t>
        </w:r>
      </w:hyperlink>
      <w:r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and </w:t>
      </w:r>
      <w:r w:rsidR="000C1C56"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Courtney Passman</w:t>
      </w:r>
      <w:r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prior to your rotation. </w:t>
      </w:r>
    </w:p>
    <w:p w14:paraId="678C0384" w14:textId="77777777" w:rsidR="00BE2F36" w:rsidRDefault="00BE2F36" w:rsidP="00BE2F36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You can w</w:t>
      </w:r>
      <w:r w:rsidRPr="00A21F59">
        <w:rPr>
          <w:rFonts w:ascii="Calibri" w:hAnsi="Calibri"/>
          <w:bCs/>
          <w:sz w:val="28"/>
          <w:szCs w:val="28"/>
        </w:rPr>
        <w:t xml:space="preserve">ear civilian clothes to the hospital each day and change into scrubs when you arrive. </w:t>
      </w:r>
      <w:r>
        <w:rPr>
          <w:rFonts w:ascii="Calibri" w:hAnsi="Calibri"/>
          <w:bCs/>
          <w:sz w:val="28"/>
          <w:szCs w:val="28"/>
        </w:rPr>
        <w:t xml:space="preserve">They have a system in place to assign you scrubs each day and you can return them before you leave. Your fist day is an orientation day. </w:t>
      </w:r>
    </w:p>
    <w:p w14:paraId="016FBA38" w14:textId="77777777" w:rsidR="00A21F59" w:rsidRDefault="00A21F59" w:rsidP="00A21F59">
      <w:pPr>
        <w:rPr>
          <w:rFonts w:ascii="Calibri" w:hAnsi="Calibri"/>
          <w:b/>
          <w:sz w:val="28"/>
          <w:szCs w:val="28"/>
        </w:rPr>
      </w:pPr>
    </w:p>
    <w:p w14:paraId="3647B2F6" w14:textId="77777777" w:rsidR="00464942" w:rsidRDefault="003E29A9" w:rsidP="00A21F59">
      <w:pPr>
        <w:rPr>
          <w:rFonts w:ascii="Calibri" w:hAnsi="Calibri"/>
          <w:b/>
          <w:sz w:val="28"/>
          <w:szCs w:val="28"/>
          <w:u w:val="single"/>
        </w:rPr>
      </w:pPr>
      <w:r w:rsidRPr="00A21F59">
        <w:rPr>
          <w:rFonts w:ascii="Calibri" w:hAnsi="Calibri"/>
          <w:b/>
          <w:sz w:val="28"/>
          <w:szCs w:val="28"/>
          <w:u w:val="single"/>
        </w:rPr>
        <w:t>Student Parking:</w:t>
      </w:r>
    </w:p>
    <w:p w14:paraId="77A95F2E" w14:textId="77777777" w:rsidR="00A21F59" w:rsidRDefault="00600564" w:rsidP="00A21F59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To be updated</w:t>
      </w:r>
    </w:p>
    <w:p w14:paraId="37B56EE2" w14:textId="77777777" w:rsidR="00A21F59" w:rsidRDefault="00A21F59" w:rsidP="00A21F59">
      <w:pPr>
        <w:rPr>
          <w:rFonts w:ascii="Calibri" w:hAnsi="Calibri" w:cs="Calibri"/>
          <w:bCs/>
          <w:sz w:val="28"/>
          <w:szCs w:val="28"/>
        </w:rPr>
      </w:pPr>
    </w:p>
    <w:p w14:paraId="466BA1A7" w14:textId="77777777" w:rsidR="00974E8C" w:rsidRPr="00345A35" w:rsidRDefault="00974E8C" w:rsidP="004C1BB4">
      <w:pPr>
        <w:pStyle w:val="ListParagraph"/>
        <w:ind w:left="0"/>
        <w:rPr>
          <w:rFonts w:ascii="Calibri" w:hAnsi="Calibri"/>
          <w:sz w:val="28"/>
          <w:szCs w:val="28"/>
        </w:rPr>
      </w:pPr>
    </w:p>
    <w:p w14:paraId="2A255D6F" w14:textId="77777777" w:rsidR="00A21F59" w:rsidRPr="00A21F59" w:rsidRDefault="003E29A9" w:rsidP="00464942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 w:rsidRPr="001A1671">
        <w:rPr>
          <w:rFonts w:ascii="Calibri" w:hAnsi="Calibri"/>
          <w:b/>
          <w:sz w:val="28"/>
          <w:szCs w:val="28"/>
        </w:rPr>
        <w:t xml:space="preserve">Hospital </w:t>
      </w:r>
      <w:r w:rsidR="00600564">
        <w:rPr>
          <w:rFonts w:ascii="Calibri" w:hAnsi="Calibri"/>
          <w:b/>
          <w:sz w:val="28"/>
          <w:szCs w:val="28"/>
        </w:rPr>
        <w:t>Information</w:t>
      </w:r>
      <w:r w:rsidR="00974E8C" w:rsidRPr="001A1671">
        <w:rPr>
          <w:rFonts w:ascii="Calibri" w:hAnsi="Calibri"/>
          <w:b/>
          <w:sz w:val="28"/>
          <w:szCs w:val="28"/>
        </w:rPr>
        <w:t xml:space="preserve">: </w:t>
      </w:r>
      <w:r w:rsidRPr="001A1671">
        <w:rPr>
          <w:rFonts w:ascii="Calibri" w:hAnsi="Calibri"/>
          <w:b/>
          <w:sz w:val="28"/>
          <w:szCs w:val="28"/>
        </w:rPr>
        <w:t xml:space="preserve"> </w:t>
      </w:r>
    </w:p>
    <w:p w14:paraId="767E3606" w14:textId="77777777" w:rsidR="00600564" w:rsidRDefault="00600564" w:rsidP="00A21F59">
      <w:pPr>
        <w:pStyle w:val="ListParagrap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Medical Directed Anesthesia (4:1)</w:t>
      </w:r>
    </w:p>
    <w:p w14:paraId="62EB880D" w14:textId="77777777" w:rsidR="001A1671" w:rsidRDefault="00600564" w:rsidP="00A21F59">
      <w:pPr>
        <w:pStyle w:val="ListParagrap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Each day there are 20+ CRNA’s and 6 MD’s</w:t>
      </w:r>
    </w:p>
    <w:p w14:paraId="00CF4EF1" w14:textId="77777777" w:rsidR="00600564" w:rsidRDefault="00600564" w:rsidP="00A21F59">
      <w:pPr>
        <w:pStyle w:val="ListParagrap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5 Trauma </w:t>
      </w:r>
      <w:proofErr w:type="gramStart"/>
      <w:r>
        <w:rPr>
          <w:rFonts w:ascii="Calibri" w:hAnsi="Calibri"/>
          <w:sz w:val="28"/>
          <w:szCs w:val="28"/>
        </w:rPr>
        <w:t>CRNA’s</w:t>
      </w:r>
      <w:proofErr w:type="gramEnd"/>
      <w:r>
        <w:rPr>
          <w:rFonts w:ascii="Calibri" w:hAnsi="Calibri"/>
          <w:sz w:val="28"/>
          <w:szCs w:val="28"/>
        </w:rPr>
        <w:t xml:space="preserve"> will rotate </w:t>
      </w:r>
      <w:proofErr w:type="gramStart"/>
      <w:r>
        <w:rPr>
          <w:rFonts w:ascii="Calibri" w:hAnsi="Calibri"/>
          <w:sz w:val="28"/>
          <w:szCs w:val="28"/>
        </w:rPr>
        <w:t>24 hour</w:t>
      </w:r>
      <w:proofErr w:type="gramEnd"/>
      <w:r>
        <w:rPr>
          <w:rFonts w:ascii="Calibri" w:hAnsi="Calibri"/>
          <w:sz w:val="28"/>
          <w:szCs w:val="28"/>
        </w:rPr>
        <w:t xml:space="preserve"> in-house shifts</w:t>
      </w:r>
    </w:p>
    <w:p w14:paraId="2C141C77" w14:textId="77777777" w:rsidR="00600564" w:rsidRDefault="00600564" w:rsidP="00A21F59">
      <w:pPr>
        <w:pStyle w:val="ListParagrap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 CRNA available as backup</w:t>
      </w:r>
    </w:p>
    <w:p w14:paraId="1A94BB74" w14:textId="77777777" w:rsidR="00600564" w:rsidRDefault="00600564" w:rsidP="00A21F59">
      <w:pPr>
        <w:pStyle w:val="ListParagraph"/>
        <w:rPr>
          <w:rFonts w:ascii="Calibri" w:hAnsi="Calibri"/>
          <w:sz w:val="28"/>
          <w:szCs w:val="28"/>
        </w:rPr>
      </w:pPr>
    </w:p>
    <w:p w14:paraId="56E81549" w14:textId="77777777" w:rsidR="00600564" w:rsidRDefault="00600564" w:rsidP="00A21F59">
      <w:pPr>
        <w:pStyle w:val="ListParagrap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Labor and Delivery:</w:t>
      </w:r>
    </w:p>
    <w:p w14:paraId="2085864C" w14:textId="77777777" w:rsidR="00600564" w:rsidRDefault="00600564" w:rsidP="00A21F59">
      <w:pPr>
        <w:pStyle w:val="ListParagrap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60-70 deliveries a month</w:t>
      </w:r>
    </w:p>
    <w:p w14:paraId="3D7DDBA4" w14:textId="77777777" w:rsidR="00600564" w:rsidRDefault="00600564" w:rsidP="00A21F59">
      <w:pPr>
        <w:pStyle w:val="ListParagraph"/>
        <w:rPr>
          <w:rFonts w:ascii="Calibri" w:hAnsi="Calibri"/>
          <w:sz w:val="28"/>
          <w:szCs w:val="28"/>
        </w:rPr>
      </w:pPr>
    </w:p>
    <w:p w14:paraId="205FE7BD" w14:textId="77777777" w:rsidR="003E29A9" w:rsidRDefault="007F473F" w:rsidP="00974E8C">
      <w:pPr>
        <w:pStyle w:val="ListParagraph"/>
        <w:numPr>
          <w:ilvl w:val="0"/>
          <w:numId w:val="15"/>
        </w:num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There </w:t>
      </w:r>
      <w:r w:rsidR="00BE2F36">
        <w:rPr>
          <w:rFonts w:ascii="Calibri" w:hAnsi="Calibri"/>
          <w:bCs/>
          <w:sz w:val="28"/>
          <w:szCs w:val="28"/>
        </w:rPr>
        <w:t>are</w:t>
      </w:r>
      <w:r>
        <w:rPr>
          <w:rFonts w:ascii="Calibri" w:hAnsi="Calibri"/>
          <w:bCs/>
          <w:sz w:val="28"/>
          <w:szCs w:val="28"/>
        </w:rPr>
        <w:t xml:space="preserve"> no arrangements for h</w:t>
      </w:r>
      <w:r w:rsidR="003E29A9" w:rsidRPr="007F473F">
        <w:rPr>
          <w:rFonts w:ascii="Calibri" w:hAnsi="Calibri"/>
          <w:bCs/>
          <w:sz w:val="28"/>
          <w:szCs w:val="28"/>
        </w:rPr>
        <w:t>ousing</w:t>
      </w:r>
      <w:r>
        <w:rPr>
          <w:rFonts w:ascii="Calibri" w:hAnsi="Calibri"/>
          <w:bCs/>
          <w:sz w:val="28"/>
          <w:szCs w:val="28"/>
        </w:rPr>
        <w:t xml:space="preserve"> by the hospital</w:t>
      </w:r>
      <w:r w:rsidR="003E29A9" w:rsidRPr="007F473F">
        <w:rPr>
          <w:rFonts w:ascii="Calibri" w:hAnsi="Calibri"/>
          <w:bCs/>
          <w:sz w:val="28"/>
          <w:szCs w:val="28"/>
        </w:rPr>
        <w:t xml:space="preserve">:  </w:t>
      </w:r>
      <w:r w:rsidR="000C6DCE" w:rsidRPr="007F473F">
        <w:rPr>
          <w:rFonts w:ascii="Calibri" w:hAnsi="Calibri"/>
          <w:bCs/>
          <w:sz w:val="28"/>
          <w:szCs w:val="28"/>
        </w:rPr>
        <w:t xml:space="preserve"> </w:t>
      </w:r>
    </w:p>
    <w:p w14:paraId="1A4A0A3D" w14:textId="77777777" w:rsidR="007F473F" w:rsidRPr="007F473F" w:rsidRDefault="007F473F" w:rsidP="007F473F">
      <w:pPr>
        <w:pStyle w:val="ListParagraph"/>
        <w:rPr>
          <w:rFonts w:ascii="Calibri" w:hAnsi="Calibri"/>
          <w:bCs/>
          <w:sz w:val="28"/>
          <w:szCs w:val="28"/>
        </w:rPr>
      </w:pPr>
    </w:p>
    <w:p w14:paraId="25779211" w14:textId="77777777" w:rsidR="000C6DCE" w:rsidRDefault="003E29A9" w:rsidP="00974E8C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 w:rsidRPr="005007CC">
        <w:rPr>
          <w:rFonts w:ascii="Calibri" w:hAnsi="Calibri"/>
          <w:b/>
          <w:sz w:val="28"/>
          <w:szCs w:val="28"/>
        </w:rPr>
        <w:t>Required E</w:t>
      </w:r>
      <w:r w:rsidR="00974E8C" w:rsidRPr="005007CC">
        <w:rPr>
          <w:rFonts w:ascii="Calibri" w:hAnsi="Calibri"/>
          <w:b/>
          <w:sz w:val="28"/>
          <w:szCs w:val="28"/>
        </w:rPr>
        <w:t>quipment:</w:t>
      </w:r>
      <w:r w:rsidRPr="005007CC">
        <w:rPr>
          <w:rFonts w:ascii="Calibri" w:hAnsi="Calibri"/>
          <w:sz w:val="28"/>
          <w:szCs w:val="28"/>
        </w:rPr>
        <w:t xml:space="preserve"> </w:t>
      </w:r>
      <w:r w:rsidR="00974E8C" w:rsidRPr="005007CC">
        <w:rPr>
          <w:rFonts w:ascii="Calibri" w:hAnsi="Calibri"/>
          <w:sz w:val="28"/>
          <w:szCs w:val="28"/>
        </w:rPr>
        <w:t xml:space="preserve"> </w:t>
      </w:r>
    </w:p>
    <w:p w14:paraId="772B49B9" w14:textId="77777777" w:rsidR="00974E8C" w:rsidRDefault="00825AC7" w:rsidP="00A8293F">
      <w:pPr>
        <w:pStyle w:val="ListParagraph"/>
        <w:numPr>
          <w:ilvl w:val="1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LSU </w:t>
      </w:r>
      <w:r w:rsidR="00A8293F">
        <w:rPr>
          <w:rFonts w:ascii="Calibri" w:hAnsi="Calibri"/>
          <w:sz w:val="28"/>
          <w:szCs w:val="28"/>
        </w:rPr>
        <w:t>ID</w:t>
      </w:r>
    </w:p>
    <w:p w14:paraId="011115F7" w14:textId="77777777" w:rsidR="00A8293F" w:rsidRDefault="00A8293F" w:rsidP="00A8293F">
      <w:pPr>
        <w:pStyle w:val="ListParagraph"/>
        <w:numPr>
          <w:ilvl w:val="1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Nerve stimulator</w:t>
      </w:r>
    </w:p>
    <w:p w14:paraId="078453F0" w14:textId="77777777" w:rsidR="00A8293F" w:rsidRPr="00A8293F" w:rsidRDefault="00A8293F" w:rsidP="00A8293F">
      <w:pPr>
        <w:pStyle w:val="ListParagraph"/>
        <w:numPr>
          <w:ilvl w:val="1"/>
          <w:numId w:val="15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Stethoscope</w:t>
      </w:r>
    </w:p>
    <w:p w14:paraId="7A94E24C" w14:textId="77777777" w:rsidR="005C581D" w:rsidRPr="007F473F" w:rsidRDefault="00825AC7" w:rsidP="00974E8C">
      <w:pPr>
        <w:pStyle w:val="ListParagraph"/>
        <w:numPr>
          <w:ilvl w:val="0"/>
          <w:numId w:val="15"/>
        </w:numPr>
        <w:rPr>
          <w:rFonts w:ascii="Calibri" w:hAnsi="Calibri"/>
          <w:sz w:val="28"/>
          <w:szCs w:val="28"/>
        </w:rPr>
      </w:pPr>
      <w:r w:rsidRPr="00825AC7">
        <w:rPr>
          <w:rFonts w:ascii="Calibri" w:hAnsi="Calibri"/>
          <w:sz w:val="28"/>
          <w:szCs w:val="28"/>
        </w:rPr>
        <w:t>ACLS/BLS/PALS/RN License, Malpractice Insurance.</w:t>
      </w:r>
      <w:r w:rsidR="00A8293F">
        <w:rPr>
          <w:rFonts w:ascii="Calibri" w:hAnsi="Calibri"/>
          <w:sz w:val="28"/>
          <w:szCs w:val="28"/>
        </w:rPr>
        <w:t xml:space="preserve"> Bring im</w:t>
      </w:r>
      <w:r w:rsidR="005C581D">
        <w:rPr>
          <w:rFonts w:ascii="Calibri" w:hAnsi="Calibri"/>
          <w:sz w:val="28"/>
          <w:szCs w:val="28"/>
        </w:rPr>
        <w:t>munization record.</w:t>
      </w:r>
    </w:p>
    <w:p w14:paraId="3CBA6739" w14:textId="77777777" w:rsidR="00495FAF" w:rsidRPr="003E72A0" w:rsidRDefault="00495FAF" w:rsidP="00495FAF">
      <w:pPr>
        <w:pStyle w:val="ListParagraph"/>
        <w:rPr>
          <w:rFonts w:ascii="Calibri" w:hAnsi="Calibri" w:cs="Tahoma"/>
          <w:b/>
          <w:sz w:val="28"/>
          <w:szCs w:val="28"/>
          <w:u w:val="single"/>
        </w:rPr>
      </w:pPr>
    </w:p>
    <w:p w14:paraId="5616BD43" w14:textId="77777777" w:rsidR="00974E8C" w:rsidRDefault="00974E8C" w:rsidP="00E34D39">
      <w:pPr>
        <w:pStyle w:val="ListParagraph"/>
        <w:rPr>
          <w:rFonts w:ascii="Calibri" w:hAnsi="Calibri"/>
          <w:sz w:val="28"/>
          <w:szCs w:val="28"/>
        </w:rPr>
      </w:pPr>
      <w:r w:rsidRPr="0008786C">
        <w:rPr>
          <w:rFonts w:ascii="Calibri" w:hAnsi="Calibri"/>
          <w:sz w:val="28"/>
          <w:szCs w:val="28"/>
        </w:rPr>
        <w:t> </w:t>
      </w:r>
    </w:p>
    <w:p w14:paraId="41679F16" w14:textId="77777777" w:rsidR="00825AC7" w:rsidRPr="0008786C" w:rsidRDefault="00825AC7" w:rsidP="00825AC7">
      <w:pPr>
        <w:pStyle w:val="ListParagraph"/>
        <w:rPr>
          <w:rFonts w:ascii="Calibri" w:hAnsi="Calibri"/>
          <w:sz w:val="28"/>
          <w:szCs w:val="28"/>
        </w:rPr>
      </w:pPr>
    </w:p>
    <w:p w14:paraId="3F4EF079" w14:textId="255CD067" w:rsidR="007D3FA2" w:rsidRDefault="00C3356C" w:rsidP="00974E8C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Updated</w:t>
      </w:r>
      <w:r w:rsidR="003D7126">
        <w:rPr>
          <w:rFonts w:ascii="Calibri" w:hAnsi="Calibri"/>
          <w:b/>
          <w:sz w:val="28"/>
          <w:szCs w:val="28"/>
        </w:rPr>
        <w:t xml:space="preserve">: </w:t>
      </w:r>
      <w:r w:rsidR="000C1C56">
        <w:rPr>
          <w:rFonts w:ascii="Calibri" w:hAnsi="Calibri"/>
          <w:b/>
          <w:sz w:val="28"/>
          <w:szCs w:val="28"/>
        </w:rPr>
        <w:t>9/</w:t>
      </w:r>
      <w:r w:rsidR="007D3B9E">
        <w:rPr>
          <w:rFonts w:ascii="Calibri" w:hAnsi="Calibri"/>
          <w:b/>
          <w:sz w:val="28"/>
          <w:szCs w:val="28"/>
        </w:rPr>
        <w:t>28</w:t>
      </w:r>
      <w:r w:rsidR="002F2D45">
        <w:rPr>
          <w:rFonts w:ascii="Calibri" w:hAnsi="Calibri"/>
          <w:b/>
          <w:sz w:val="28"/>
          <w:szCs w:val="28"/>
        </w:rPr>
        <w:t>/2025</w:t>
      </w:r>
      <w:r w:rsidR="00AE253C">
        <w:rPr>
          <w:rFonts w:ascii="Calibri" w:hAnsi="Calibri"/>
          <w:b/>
          <w:sz w:val="28"/>
          <w:szCs w:val="28"/>
        </w:rPr>
        <w:t xml:space="preserve">– Ray Devlin, </w:t>
      </w:r>
      <w:r w:rsidR="00E37061">
        <w:rPr>
          <w:rFonts w:ascii="Calibri" w:hAnsi="Calibri"/>
          <w:b/>
          <w:sz w:val="28"/>
          <w:szCs w:val="28"/>
        </w:rPr>
        <w:t>DNP, CRNA</w:t>
      </w:r>
    </w:p>
    <w:p w14:paraId="526C37DC" w14:textId="77777777" w:rsidR="00C3356C" w:rsidRDefault="00C3356C" w:rsidP="00974E8C">
      <w:pPr>
        <w:rPr>
          <w:rFonts w:ascii="Calibri" w:hAnsi="Calibri"/>
          <w:b/>
          <w:sz w:val="28"/>
          <w:szCs w:val="28"/>
        </w:rPr>
      </w:pPr>
    </w:p>
    <w:sectPr w:rsidR="00C3356C" w:rsidSect="007D3FA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8735" w14:textId="77777777" w:rsidR="00D5245E" w:rsidRDefault="00D5245E" w:rsidP="005007CC">
      <w:r>
        <w:separator/>
      </w:r>
    </w:p>
  </w:endnote>
  <w:endnote w:type="continuationSeparator" w:id="0">
    <w:p w14:paraId="08528DF5" w14:textId="77777777" w:rsidR="00D5245E" w:rsidRDefault="00D5245E" w:rsidP="0050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BD84" w14:textId="77777777" w:rsidR="00D5245E" w:rsidRDefault="00D5245E" w:rsidP="005007CC">
      <w:r>
        <w:separator/>
      </w:r>
    </w:p>
  </w:footnote>
  <w:footnote w:type="continuationSeparator" w:id="0">
    <w:p w14:paraId="6D3EA0F8" w14:textId="77777777" w:rsidR="00D5245E" w:rsidRDefault="00D5245E" w:rsidP="00500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9CD7" w14:textId="77777777" w:rsidR="004067BD" w:rsidRPr="005007CC" w:rsidRDefault="004067BD">
    <w:pPr>
      <w:pStyle w:val="Header"/>
      <w:jc w:val="right"/>
      <w:rPr>
        <w:rFonts w:ascii="Calibri" w:hAnsi="Calibri"/>
        <w:b/>
      </w:rPr>
    </w:pPr>
    <w:r w:rsidRPr="005007CC">
      <w:rPr>
        <w:rFonts w:ascii="Calibri" w:hAnsi="Calibri"/>
        <w:b/>
      </w:rPr>
      <w:t xml:space="preserve">Page </w:t>
    </w:r>
    <w:r w:rsidRPr="005007CC">
      <w:rPr>
        <w:rFonts w:ascii="Calibri" w:hAnsi="Calibri"/>
        <w:b/>
      </w:rPr>
      <w:fldChar w:fldCharType="begin"/>
    </w:r>
    <w:r w:rsidRPr="005007CC">
      <w:rPr>
        <w:rFonts w:ascii="Calibri" w:hAnsi="Calibri"/>
        <w:b/>
      </w:rPr>
      <w:instrText xml:space="preserve"> PAGE </w:instrText>
    </w:r>
    <w:r w:rsidRPr="005007CC">
      <w:rPr>
        <w:rFonts w:ascii="Calibri" w:hAnsi="Calibri"/>
        <w:b/>
      </w:rPr>
      <w:fldChar w:fldCharType="separate"/>
    </w:r>
    <w:r w:rsidR="0072717C">
      <w:rPr>
        <w:rFonts w:ascii="Calibri" w:hAnsi="Calibri"/>
        <w:b/>
        <w:noProof/>
      </w:rPr>
      <w:t>1</w:t>
    </w:r>
    <w:r w:rsidRPr="005007CC">
      <w:rPr>
        <w:rFonts w:ascii="Calibri" w:hAnsi="Calibri"/>
        <w:b/>
      </w:rPr>
      <w:fldChar w:fldCharType="end"/>
    </w:r>
    <w:r w:rsidRPr="005007CC">
      <w:rPr>
        <w:rFonts w:ascii="Calibri" w:hAnsi="Calibri"/>
        <w:b/>
      </w:rPr>
      <w:t xml:space="preserve"> of </w:t>
    </w:r>
    <w:r w:rsidRPr="005007CC">
      <w:rPr>
        <w:rFonts w:ascii="Calibri" w:hAnsi="Calibri"/>
        <w:b/>
      </w:rPr>
      <w:fldChar w:fldCharType="begin"/>
    </w:r>
    <w:r w:rsidRPr="005007CC">
      <w:rPr>
        <w:rFonts w:ascii="Calibri" w:hAnsi="Calibri"/>
        <w:b/>
      </w:rPr>
      <w:instrText xml:space="preserve"> NUMPAGES  </w:instrText>
    </w:r>
    <w:r w:rsidRPr="005007CC">
      <w:rPr>
        <w:rFonts w:ascii="Calibri" w:hAnsi="Calibri"/>
        <w:b/>
      </w:rPr>
      <w:fldChar w:fldCharType="separate"/>
    </w:r>
    <w:r w:rsidR="0072717C">
      <w:rPr>
        <w:rFonts w:ascii="Calibri" w:hAnsi="Calibri"/>
        <w:b/>
        <w:noProof/>
      </w:rPr>
      <w:t>4</w:t>
    </w:r>
    <w:r w:rsidRPr="005007CC">
      <w:rPr>
        <w:rFonts w:ascii="Calibri" w:hAnsi="Calibri"/>
        <w:b/>
      </w:rPr>
      <w:fldChar w:fldCharType="end"/>
    </w:r>
  </w:p>
  <w:p w14:paraId="12EDAF69" w14:textId="77777777" w:rsidR="004067BD" w:rsidRDefault="00406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3D5"/>
    <w:multiLevelType w:val="hybridMultilevel"/>
    <w:tmpl w:val="140A0A5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B004020"/>
    <w:multiLevelType w:val="multilevel"/>
    <w:tmpl w:val="B36A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65F51"/>
    <w:multiLevelType w:val="multilevel"/>
    <w:tmpl w:val="FD06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906A7"/>
    <w:multiLevelType w:val="hybridMultilevel"/>
    <w:tmpl w:val="AE3CC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372324"/>
    <w:multiLevelType w:val="multilevel"/>
    <w:tmpl w:val="97C4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B74AC"/>
    <w:multiLevelType w:val="hybridMultilevel"/>
    <w:tmpl w:val="722A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077AB"/>
    <w:multiLevelType w:val="multilevel"/>
    <w:tmpl w:val="7FF6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645C0"/>
    <w:multiLevelType w:val="multilevel"/>
    <w:tmpl w:val="3D18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9E0FA1"/>
    <w:multiLevelType w:val="multilevel"/>
    <w:tmpl w:val="9A46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13DC5"/>
    <w:multiLevelType w:val="hybridMultilevel"/>
    <w:tmpl w:val="C49C0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C46226"/>
    <w:multiLevelType w:val="multilevel"/>
    <w:tmpl w:val="0FCC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A3AD0"/>
    <w:multiLevelType w:val="hybridMultilevel"/>
    <w:tmpl w:val="1D40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01890"/>
    <w:multiLevelType w:val="multilevel"/>
    <w:tmpl w:val="1C24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F70846"/>
    <w:multiLevelType w:val="multilevel"/>
    <w:tmpl w:val="3542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A5577"/>
    <w:multiLevelType w:val="hybridMultilevel"/>
    <w:tmpl w:val="2144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14EC3"/>
    <w:multiLevelType w:val="multilevel"/>
    <w:tmpl w:val="A61A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00C6C"/>
    <w:multiLevelType w:val="multilevel"/>
    <w:tmpl w:val="7F58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F7C92"/>
    <w:multiLevelType w:val="multilevel"/>
    <w:tmpl w:val="7B4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B14DCE"/>
    <w:multiLevelType w:val="hybridMultilevel"/>
    <w:tmpl w:val="13F867DA"/>
    <w:lvl w:ilvl="0" w:tplc="971EB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152465"/>
    <w:multiLevelType w:val="multilevel"/>
    <w:tmpl w:val="01EC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5B2697"/>
    <w:multiLevelType w:val="multilevel"/>
    <w:tmpl w:val="314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A076E"/>
    <w:multiLevelType w:val="hybridMultilevel"/>
    <w:tmpl w:val="EF2C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D7CFB"/>
    <w:multiLevelType w:val="hybridMultilevel"/>
    <w:tmpl w:val="EE0277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AD524E"/>
    <w:multiLevelType w:val="multilevel"/>
    <w:tmpl w:val="5C28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52FDD"/>
    <w:multiLevelType w:val="hybridMultilevel"/>
    <w:tmpl w:val="D5C6B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05ACB"/>
    <w:multiLevelType w:val="multilevel"/>
    <w:tmpl w:val="F472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5423AE"/>
    <w:multiLevelType w:val="hybridMultilevel"/>
    <w:tmpl w:val="1C3A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944A2"/>
    <w:multiLevelType w:val="multilevel"/>
    <w:tmpl w:val="7BF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5711A9"/>
    <w:multiLevelType w:val="hybridMultilevel"/>
    <w:tmpl w:val="7584E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19024">
    <w:abstractNumId w:val="16"/>
  </w:num>
  <w:num w:numId="2" w16cid:durableId="84769180">
    <w:abstractNumId w:val="6"/>
  </w:num>
  <w:num w:numId="3" w16cid:durableId="461460975">
    <w:abstractNumId w:val="1"/>
  </w:num>
  <w:num w:numId="4" w16cid:durableId="172844556">
    <w:abstractNumId w:val="15"/>
  </w:num>
  <w:num w:numId="5" w16cid:durableId="347291523">
    <w:abstractNumId w:val="17"/>
  </w:num>
  <w:num w:numId="6" w16cid:durableId="1438793142">
    <w:abstractNumId w:val="10"/>
  </w:num>
  <w:num w:numId="7" w16cid:durableId="766391800">
    <w:abstractNumId w:val="23"/>
  </w:num>
  <w:num w:numId="8" w16cid:durableId="497580663">
    <w:abstractNumId w:val="20"/>
  </w:num>
  <w:num w:numId="9" w16cid:durableId="161623780">
    <w:abstractNumId w:val="2"/>
  </w:num>
  <w:num w:numId="10" w16cid:durableId="476603903">
    <w:abstractNumId w:val="13"/>
  </w:num>
  <w:num w:numId="11" w16cid:durableId="825361986">
    <w:abstractNumId w:val="4"/>
  </w:num>
  <w:num w:numId="12" w16cid:durableId="1138887039">
    <w:abstractNumId w:val="8"/>
  </w:num>
  <w:num w:numId="13" w16cid:durableId="1818263416">
    <w:abstractNumId w:val="25"/>
  </w:num>
  <w:num w:numId="14" w16cid:durableId="5058594">
    <w:abstractNumId w:val="27"/>
  </w:num>
  <w:num w:numId="15" w16cid:durableId="954362543">
    <w:abstractNumId w:val="21"/>
  </w:num>
  <w:num w:numId="16" w16cid:durableId="365764918">
    <w:abstractNumId w:val="9"/>
  </w:num>
  <w:num w:numId="17" w16cid:durableId="1575165465">
    <w:abstractNumId w:val="22"/>
  </w:num>
  <w:num w:numId="18" w16cid:durableId="1784183917">
    <w:abstractNumId w:val="11"/>
  </w:num>
  <w:num w:numId="19" w16cid:durableId="587006908">
    <w:abstractNumId w:val="5"/>
  </w:num>
  <w:num w:numId="20" w16cid:durableId="2026440679">
    <w:abstractNumId w:val="14"/>
  </w:num>
  <w:num w:numId="21" w16cid:durableId="1641961771">
    <w:abstractNumId w:val="0"/>
  </w:num>
  <w:num w:numId="22" w16cid:durableId="53772209">
    <w:abstractNumId w:val="3"/>
  </w:num>
  <w:num w:numId="23" w16cid:durableId="1819348077">
    <w:abstractNumId w:val="26"/>
  </w:num>
  <w:num w:numId="24" w16cid:durableId="1864321955">
    <w:abstractNumId w:val="24"/>
  </w:num>
  <w:num w:numId="25" w16cid:durableId="1948611682">
    <w:abstractNumId w:val="7"/>
  </w:num>
  <w:num w:numId="26" w16cid:durableId="685789927">
    <w:abstractNumId w:val="12"/>
  </w:num>
  <w:num w:numId="27" w16cid:durableId="552891366">
    <w:abstractNumId w:val="18"/>
  </w:num>
  <w:num w:numId="28" w16cid:durableId="442653316">
    <w:abstractNumId w:val="28"/>
  </w:num>
  <w:num w:numId="29" w16cid:durableId="12944097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8C"/>
    <w:rsid w:val="00021C3C"/>
    <w:rsid w:val="00042E5C"/>
    <w:rsid w:val="00051326"/>
    <w:rsid w:val="000738FC"/>
    <w:rsid w:val="0008786C"/>
    <w:rsid w:val="000B27F7"/>
    <w:rsid w:val="000B482D"/>
    <w:rsid w:val="000B727C"/>
    <w:rsid w:val="000C0803"/>
    <w:rsid w:val="000C1C56"/>
    <w:rsid w:val="000C6DCE"/>
    <w:rsid w:val="000E49F6"/>
    <w:rsid w:val="00116893"/>
    <w:rsid w:val="00157149"/>
    <w:rsid w:val="001A1671"/>
    <w:rsid w:val="001A3F40"/>
    <w:rsid w:val="001B7928"/>
    <w:rsid w:val="001C3EA5"/>
    <w:rsid w:val="001F5330"/>
    <w:rsid w:val="001F56DA"/>
    <w:rsid w:val="001F72C5"/>
    <w:rsid w:val="00204443"/>
    <w:rsid w:val="00253695"/>
    <w:rsid w:val="00285BF4"/>
    <w:rsid w:val="002956B6"/>
    <w:rsid w:val="002A6D98"/>
    <w:rsid w:val="002C1DDF"/>
    <w:rsid w:val="002C6AED"/>
    <w:rsid w:val="002D0D20"/>
    <w:rsid w:val="002F2D45"/>
    <w:rsid w:val="003306DB"/>
    <w:rsid w:val="003323CF"/>
    <w:rsid w:val="003418AD"/>
    <w:rsid w:val="00345A35"/>
    <w:rsid w:val="003B363F"/>
    <w:rsid w:val="003D7126"/>
    <w:rsid w:val="003E29A9"/>
    <w:rsid w:val="003E519E"/>
    <w:rsid w:val="003E72A0"/>
    <w:rsid w:val="003F3F5A"/>
    <w:rsid w:val="0040639A"/>
    <w:rsid w:val="004067BD"/>
    <w:rsid w:val="00464942"/>
    <w:rsid w:val="00470ACA"/>
    <w:rsid w:val="0048328D"/>
    <w:rsid w:val="00495FAF"/>
    <w:rsid w:val="004B2A0F"/>
    <w:rsid w:val="004B2BCA"/>
    <w:rsid w:val="004C1BB4"/>
    <w:rsid w:val="004F5C38"/>
    <w:rsid w:val="005007CC"/>
    <w:rsid w:val="00503080"/>
    <w:rsid w:val="00507E6C"/>
    <w:rsid w:val="00514A13"/>
    <w:rsid w:val="00534411"/>
    <w:rsid w:val="005368DF"/>
    <w:rsid w:val="005440AC"/>
    <w:rsid w:val="00562F21"/>
    <w:rsid w:val="005C581D"/>
    <w:rsid w:val="005E2D50"/>
    <w:rsid w:val="00600564"/>
    <w:rsid w:val="00601792"/>
    <w:rsid w:val="00603236"/>
    <w:rsid w:val="006126ED"/>
    <w:rsid w:val="00623EEF"/>
    <w:rsid w:val="00624344"/>
    <w:rsid w:val="00626CDA"/>
    <w:rsid w:val="00640D9A"/>
    <w:rsid w:val="0064568B"/>
    <w:rsid w:val="00692535"/>
    <w:rsid w:val="00692E37"/>
    <w:rsid w:val="006A211D"/>
    <w:rsid w:val="006E4BE2"/>
    <w:rsid w:val="006F0FD6"/>
    <w:rsid w:val="006F5763"/>
    <w:rsid w:val="00726EB7"/>
    <w:rsid w:val="0072717C"/>
    <w:rsid w:val="00741D0D"/>
    <w:rsid w:val="007630B3"/>
    <w:rsid w:val="007C7DC6"/>
    <w:rsid w:val="007D3B9E"/>
    <w:rsid w:val="007D3FA2"/>
    <w:rsid w:val="007E3BFA"/>
    <w:rsid w:val="007F473F"/>
    <w:rsid w:val="00825AC7"/>
    <w:rsid w:val="00871B26"/>
    <w:rsid w:val="0087389F"/>
    <w:rsid w:val="008C6F95"/>
    <w:rsid w:val="008E2940"/>
    <w:rsid w:val="008F5F02"/>
    <w:rsid w:val="00900200"/>
    <w:rsid w:val="00906113"/>
    <w:rsid w:val="00910A99"/>
    <w:rsid w:val="00920094"/>
    <w:rsid w:val="00953A5D"/>
    <w:rsid w:val="00974E8C"/>
    <w:rsid w:val="0099094A"/>
    <w:rsid w:val="009977A8"/>
    <w:rsid w:val="009A0D21"/>
    <w:rsid w:val="009F2890"/>
    <w:rsid w:val="009F723C"/>
    <w:rsid w:val="00A21F59"/>
    <w:rsid w:val="00A60647"/>
    <w:rsid w:val="00A8293F"/>
    <w:rsid w:val="00AA2D26"/>
    <w:rsid w:val="00AE253C"/>
    <w:rsid w:val="00AE7065"/>
    <w:rsid w:val="00B13946"/>
    <w:rsid w:val="00B1724A"/>
    <w:rsid w:val="00B42BF8"/>
    <w:rsid w:val="00B60B09"/>
    <w:rsid w:val="00B66283"/>
    <w:rsid w:val="00BE2F36"/>
    <w:rsid w:val="00BE474F"/>
    <w:rsid w:val="00C006A8"/>
    <w:rsid w:val="00C06EC5"/>
    <w:rsid w:val="00C1431D"/>
    <w:rsid w:val="00C31D93"/>
    <w:rsid w:val="00C32358"/>
    <w:rsid w:val="00C3356C"/>
    <w:rsid w:val="00C605B1"/>
    <w:rsid w:val="00C7738F"/>
    <w:rsid w:val="00C77DE9"/>
    <w:rsid w:val="00CB12DE"/>
    <w:rsid w:val="00CB6C19"/>
    <w:rsid w:val="00CD016A"/>
    <w:rsid w:val="00CE5B86"/>
    <w:rsid w:val="00D113E2"/>
    <w:rsid w:val="00D357FA"/>
    <w:rsid w:val="00D44F82"/>
    <w:rsid w:val="00D5245E"/>
    <w:rsid w:val="00D65967"/>
    <w:rsid w:val="00DD56CF"/>
    <w:rsid w:val="00DF58C2"/>
    <w:rsid w:val="00DF7B9C"/>
    <w:rsid w:val="00E064FE"/>
    <w:rsid w:val="00E101A7"/>
    <w:rsid w:val="00E15CA4"/>
    <w:rsid w:val="00E34D39"/>
    <w:rsid w:val="00E37061"/>
    <w:rsid w:val="00E568E0"/>
    <w:rsid w:val="00EB4C02"/>
    <w:rsid w:val="00EC2F08"/>
    <w:rsid w:val="00EC7B75"/>
    <w:rsid w:val="00EE43E4"/>
    <w:rsid w:val="00EF24F7"/>
    <w:rsid w:val="00F0591F"/>
    <w:rsid w:val="00F069BD"/>
    <w:rsid w:val="00F32EA4"/>
    <w:rsid w:val="00F6319F"/>
    <w:rsid w:val="00F938FC"/>
    <w:rsid w:val="00F94B5C"/>
    <w:rsid w:val="00FE6F0A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D232"/>
  <w15:chartTrackingRefBased/>
  <w15:docId w15:val="{3ED4FB37-7F72-2748-BA6B-9F7DF786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4E8C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974E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4E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7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07C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007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007CC"/>
    <w:rPr>
      <w:sz w:val="24"/>
      <w:szCs w:val="24"/>
    </w:rPr>
  </w:style>
  <w:style w:type="paragraph" w:customStyle="1" w:styleId="first2">
    <w:name w:val="first2"/>
    <w:basedOn w:val="Normal"/>
    <w:rsid w:val="00B60B09"/>
    <w:rPr>
      <w:sz w:val="31"/>
      <w:szCs w:val="31"/>
    </w:rPr>
  </w:style>
  <w:style w:type="paragraph" w:styleId="NoSpacing">
    <w:name w:val="No Spacing"/>
    <w:uiPriority w:val="1"/>
    <w:qFormat/>
    <w:rsid w:val="00345A35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601792"/>
  </w:style>
  <w:style w:type="character" w:styleId="UnresolvedMention">
    <w:name w:val="Unresolved Mention"/>
    <w:uiPriority w:val="99"/>
    <w:semiHidden/>
    <w:unhideWhenUsed/>
    <w:rsid w:val="0060056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06113"/>
    <w:rPr>
      <w:color w:val="954F72"/>
      <w:u w:val="single"/>
    </w:rPr>
  </w:style>
  <w:style w:type="character" w:customStyle="1" w:styleId="marke60dacxwf">
    <w:name w:val="marke60dacxwf"/>
    <w:basedOn w:val="DefaultParagraphFont"/>
    <w:rsid w:val="00BE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53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2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7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0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5047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25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443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76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35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4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89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26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802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7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819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72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4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1856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6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917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7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909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0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677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05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2688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1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5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118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2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142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997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8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629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DRT2gOnOB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emillionm@northoak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udents@northoak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ents@northoa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2709</CharactersWithSpaces>
  <SharedDoc>false</SharedDoc>
  <HLinks>
    <vt:vector size="30" baseType="variant">
      <vt:variant>
        <vt:i4>7733326</vt:i4>
      </vt:variant>
      <vt:variant>
        <vt:i4>12</vt:i4>
      </vt:variant>
      <vt:variant>
        <vt:i4>0</vt:i4>
      </vt:variant>
      <vt:variant>
        <vt:i4>5</vt:i4>
      </vt:variant>
      <vt:variant>
        <vt:lpwstr>mailto:students@northoaks.org</vt:lpwstr>
      </vt:variant>
      <vt:variant>
        <vt:lpwstr/>
      </vt:variant>
      <vt:variant>
        <vt:i4>7733326</vt:i4>
      </vt:variant>
      <vt:variant>
        <vt:i4>9</vt:i4>
      </vt:variant>
      <vt:variant>
        <vt:i4>0</vt:i4>
      </vt:variant>
      <vt:variant>
        <vt:i4>5</vt:i4>
      </vt:variant>
      <vt:variant>
        <vt:lpwstr>mailto:students@northoaks.org</vt:lpwstr>
      </vt:variant>
      <vt:variant>
        <vt:lpwstr/>
      </vt:variant>
      <vt:variant>
        <vt:i4>2359397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https://www.youtube.com/watch?v=jDRT2gOnOB4</vt:lpwstr>
      </vt:variant>
      <vt:variant>
        <vt:lpwstr/>
      </vt:variant>
      <vt:variant>
        <vt:i4>589885</vt:i4>
      </vt:variant>
      <vt:variant>
        <vt:i4>3</vt:i4>
      </vt:variant>
      <vt:variant>
        <vt:i4>0</vt:i4>
      </vt:variant>
      <vt:variant>
        <vt:i4>5</vt:i4>
      </vt:variant>
      <vt:variant>
        <vt:lpwstr>mailto:Gremillionm@northoaks.org</vt:lpwstr>
      </vt:variant>
      <vt:variant>
        <vt:lpwstr/>
      </vt:variant>
      <vt:variant>
        <vt:i4>6750285</vt:i4>
      </vt:variant>
      <vt:variant>
        <vt:i4>0</vt:i4>
      </vt:variant>
      <vt:variant>
        <vt:i4>0</vt:i4>
      </vt:variant>
      <vt:variant>
        <vt:i4>5</vt:i4>
      </vt:variant>
      <vt:variant>
        <vt:lpwstr>mailto:Dalec@northoaks.org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dlachu</dc:creator>
  <cp:keywords/>
  <cp:lastModifiedBy>Ray Devlin</cp:lastModifiedBy>
  <cp:revision>2</cp:revision>
  <cp:lastPrinted>2009-06-22T21:02:00Z</cp:lastPrinted>
  <dcterms:created xsi:type="dcterms:W3CDTF">2025-11-03T00:46:00Z</dcterms:created>
  <dcterms:modified xsi:type="dcterms:W3CDTF">2025-11-03T00:46:00Z</dcterms:modified>
</cp:coreProperties>
</file>