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F8E" w:rsidRDefault="00D13F8E" w:rsidP="00D13F8E">
      <w:pPr>
        <w:pStyle w:val="Default"/>
      </w:pPr>
    </w:p>
    <w:p w:rsidR="00D13F8E" w:rsidRDefault="00D13F8E" w:rsidP="00891BFF">
      <w:pPr>
        <w:pStyle w:val="Default"/>
        <w:jc w:val="center"/>
        <w:rPr>
          <w:sz w:val="32"/>
          <w:szCs w:val="32"/>
        </w:rPr>
      </w:pPr>
      <w:r>
        <w:rPr>
          <w:b/>
          <w:bCs/>
          <w:sz w:val="32"/>
          <w:szCs w:val="32"/>
        </w:rPr>
        <w:t>Bayne-Jones Army Community Hospital</w:t>
      </w:r>
    </w:p>
    <w:p w:rsidR="00D13F8E" w:rsidRDefault="00D13F8E" w:rsidP="00891BFF">
      <w:pPr>
        <w:pStyle w:val="Default"/>
        <w:jc w:val="center"/>
        <w:rPr>
          <w:sz w:val="32"/>
          <w:szCs w:val="32"/>
        </w:rPr>
      </w:pPr>
      <w:r>
        <w:rPr>
          <w:b/>
          <w:bCs/>
          <w:sz w:val="32"/>
          <w:szCs w:val="32"/>
        </w:rPr>
        <w:t>1585 Third Street</w:t>
      </w:r>
    </w:p>
    <w:p w:rsidR="00D13F8E" w:rsidRDefault="00D13F8E" w:rsidP="00891BFF">
      <w:pPr>
        <w:pStyle w:val="Default"/>
        <w:jc w:val="center"/>
        <w:rPr>
          <w:b/>
          <w:bCs/>
          <w:sz w:val="32"/>
          <w:szCs w:val="32"/>
        </w:rPr>
      </w:pPr>
      <w:r>
        <w:rPr>
          <w:b/>
          <w:bCs/>
          <w:sz w:val="32"/>
          <w:szCs w:val="32"/>
        </w:rPr>
        <w:t>Fort Polk, LA 71459</w:t>
      </w:r>
    </w:p>
    <w:p w:rsidR="00891BFF" w:rsidRDefault="00891BFF" w:rsidP="00891BFF">
      <w:pPr>
        <w:pStyle w:val="Default"/>
        <w:jc w:val="center"/>
        <w:rPr>
          <w:sz w:val="32"/>
          <w:szCs w:val="32"/>
        </w:rPr>
      </w:pPr>
    </w:p>
    <w:p w:rsidR="00DA45B8" w:rsidRDefault="00DA45B8" w:rsidP="00DA45B8">
      <w:pPr>
        <w:pStyle w:val="Default"/>
        <w:rPr>
          <w:sz w:val="23"/>
          <w:szCs w:val="23"/>
        </w:rPr>
      </w:pPr>
      <w:r>
        <w:rPr>
          <w:b/>
          <w:bCs/>
          <w:sz w:val="23"/>
          <w:szCs w:val="23"/>
        </w:rPr>
        <w:t xml:space="preserve">Experiences Available to the SRNA </w:t>
      </w:r>
    </w:p>
    <w:p w:rsidR="00DA45B8" w:rsidRDefault="00DA45B8" w:rsidP="00DA45B8">
      <w:pPr>
        <w:pStyle w:val="Default"/>
        <w:rPr>
          <w:sz w:val="23"/>
          <w:szCs w:val="23"/>
        </w:rPr>
      </w:pPr>
      <w:r>
        <w:rPr>
          <w:sz w:val="23"/>
          <w:szCs w:val="23"/>
        </w:rPr>
        <w:t>BJACH primarily serves adult and pediatric patients who are Physical Status 1 and 2 for orthopedic, ENT, general surgery, OB/GYN, Podiatry, and oral surgery cases.</w:t>
      </w:r>
    </w:p>
    <w:p w:rsidR="00DA45B8" w:rsidRDefault="00DA45B8" w:rsidP="00DA45B8">
      <w:pPr>
        <w:pStyle w:val="Default"/>
        <w:rPr>
          <w:sz w:val="23"/>
          <w:szCs w:val="23"/>
        </w:rPr>
      </w:pPr>
    </w:p>
    <w:p w:rsidR="00DA45B8" w:rsidRDefault="00DA45B8" w:rsidP="00DA45B8">
      <w:pPr>
        <w:pStyle w:val="Default"/>
        <w:rPr>
          <w:sz w:val="23"/>
          <w:szCs w:val="23"/>
        </w:rPr>
      </w:pPr>
      <w:r>
        <w:rPr>
          <w:sz w:val="23"/>
          <w:szCs w:val="23"/>
        </w:rPr>
        <w:t>The primary focus for the SRNA will be autonomy/independence and regional anesthesia.  Please review your regional anesthesia material before arrival, to include any relevant anatomy, physiology, and pharmacology.  Know what you are doing and why.  Re-familiarize yourself with the ultrasound machine before arrival and practice scanning yourself or a friend and get comfortable identifying anatomy under ultrasound.</w:t>
      </w:r>
    </w:p>
    <w:p w:rsidR="00DA45B8" w:rsidRDefault="00DA45B8" w:rsidP="00DA45B8">
      <w:pPr>
        <w:pStyle w:val="Default"/>
        <w:rPr>
          <w:sz w:val="23"/>
          <w:szCs w:val="23"/>
        </w:rPr>
      </w:pPr>
    </w:p>
    <w:p w:rsidR="00DA45B8" w:rsidRPr="002B6C70" w:rsidRDefault="00DA45B8" w:rsidP="00DA45B8">
      <w:r>
        <w:t xml:space="preserve">This is your chance to experience a CRNA only facility. Be prepared to come up with your </w:t>
      </w:r>
      <w:r w:rsidRPr="004F56CC">
        <w:rPr>
          <w:b/>
          <w:u w:val="single"/>
        </w:rPr>
        <w:t>own</w:t>
      </w:r>
      <w:r>
        <w:t xml:space="preserve"> plan and prepared to discuss it at the level of all present in your operating environment! Autonomy and Regional anesthesia are the themes of this rotation. Be confident but flexible as patient </w:t>
      </w:r>
      <w:r w:rsidRPr="002032E5">
        <w:rPr>
          <w:b/>
          <w:u w:val="single"/>
        </w:rPr>
        <w:t>safety</w:t>
      </w:r>
      <w:r>
        <w:t xml:space="preserve"> is our primary goal. </w:t>
      </w:r>
    </w:p>
    <w:p w:rsidR="00DA45B8" w:rsidRDefault="00DA45B8" w:rsidP="00DA45B8">
      <w:pPr>
        <w:pStyle w:val="ListParagraph"/>
        <w:numPr>
          <w:ilvl w:val="0"/>
          <w:numId w:val="15"/>
        </w:numPr>
      </w:pPr>
      <w:r>
        <w:t>Be Teachable</w:t>
      </w:r>
    </w:p>
    <w:p w:rsidR="00DA45B8" w:rsidRDefault="00DA45B8" w:rsidP="00DA45B8">
      <w:pPr>
        <w:pStyle w:val="ListParagraph"/>
        <w:numPr>
          <w:ilvl w:val="0"/>
          <w:numId w:val="15"/>
        </w:numPr>
      </w:pPr>
      <w:r>
        <w:t>Be Humble</w:t>
      </w:r>
    </w:p>
    <w:p w:rsidR="00DA45B8" w:rsidRDefault="00DA45B8" w:rsidP="00DA45B8">
      <w:pPr>
        <w:pStyle w:val="ListParagraph"/>
        <w:numPr>
          <w:ilvl w:val="0"/>
          <w:numId w:val="15"/>
        </w:numPr>
      </w:pPr>
      <w:r>
        <w:t>Leave Egos at the door</w:t>
      </w:r>
    </w:p>
    <w:p w:rsidR="00DA45B8" w:rsidRDefault="00DA45B8" w:rsidP="00DA45B8">
      <w:pPr>
        <w:jc w:val="center"/>
      </w:pPr>
      <w:r w:rsidRPr="002032E5">
        <w:rPr>
          <w:b/>
          <w:u w:val="single"/>
        </w:rPr>
        <w:t>Always</w:t>
      </w:r>
      <w:r>
        <w:t xml:space="preserve"> be prepared for clinical. If you have </w:t>
      </w:r>
      <w:r w:rsidRPr="002032E5">
        <w:rPr>
          <w:b/>
          <w:u w:val="single"/>
        </w:rPr>
        <w:t>ANY</w:t>
      </w:r>
      <w:r>
        <w:t xml:space="preserve"> questions call your staff for the day or the anesthesia call phone, do </w:t>
      </w:r>
      <w:r w:rsidRPr="002032E5">
        <w:rPr>
          <w:b/>
          <w:u w:val="single"/>
        </w:rPr>
        <w:t>NOT</w:t>
      </w:r>
      <w:r>
        <w:t xml:space="preserve"> assume anything.</w:t>
      </w:r>
    </w:p>
    <w:p w:rsidR="00DA45B8" w:rsidRDefault="009872A2" w:rsidP="00DA45B8">
      <w:pPr>
        <w:rPr>
          <w:b/>
        </w:rPr>
      </w:pPr>
      <w:r>
        <w:rPr>
          <w:b/>
        </w:rPr>
        <w:t>Giving</w:t>
      </w:r>
      <w:r w:rsidR="00DA45B8" w:rsidRPr="00DC1E8B">
        <w:rPr>
          <w:b/>
        </w:rPr>
        <w:t xml:space="preserve"> report to your staff</w:t>
      </w:r>
      <w:r w:rsidR="00DA45B8">
        <w:rPr>
          <w:b/>
        </w:rPr>
        <w:t xml:space="preserve"> is not a requirement but may be asked of you by the Anesthesia provider you are schedule</w:t>
      </w:r>
      <w:r>
        <w:rPr>
          <w:b/>
        </w:rPr>
        <w:t>d</w:t>
      </w:r>
      <w:r w:rsidR="00DA45B8">
        <w:rPr>
          <w:b/>
        </w:rPr>
        <w:t xml:space="preserve"> with:</w:t>
      </w:r>
    </w:p>
    <w:p w:rsidR="00DA45B8" w:rsidRPr="00DC1E8B" w:rsidRDefault="00DA45B8" w:rsidP="00DA45B8">
      <w:pPr>
        <w:rPr>
          <w:b/>
        </w:rPr>
      </w:pPr>
      <w:r>
        <w:rPr>
          <w:b/>
        </w:rPr>
        <w:t>If required</w:t>
      </w:r>
      <w:r w:rsidR="009872A2">
        <w:rPr>
          <w:b/>
        </w:rPr>
        <w:t>,</w:t>
      </w:r>
      <w:r>
        <w:rPr>
          <w:b/>
        </w:rPr>
        <w:t xml:space="preserve"> call the provider </w:t>
      </w:r>
      <w:r w:rsidRPr="00DC1E8B">
        <w:rPr>
          <w:b/>
        </w:rPr>
        <w:t>before 8p for the next day</w:t>
      </w:r>
      <w:r w:rsidR="009872A2">
        <w:rPr>
          <w:b/>
        </w:rPr>
        <w:t>’s</w:t>
      </w:r>
      <w:r>
        <w:rPr>
          <w:b/>
        </w:rPr>
        <w:t xml:space="preserve"> cases</w:t>
      </w:r>
      <w:r w:rsidRPr="00DC1E8B">
        <w:rPr>
          <w:b/>
        </w:rPr>
        <w:t xml:space="preserve">: </w:t>
      </w:r>
      <w:r w:rsidR="00F940CA">
        <w:rPr>
          <w:b/>
        </w:rPr>
        <w:t xml:space="preserve">Here is an example of how you should start your conversation. </w:t>
      </w:r>
    </w:p>
    <w:p w:rsidR="00DA45B8" w:rsidRDefault="00DA45B8" w:rsidP="00DA45B8">
      <w:r>
        <w:t xml:space="preserve">“Hi this is _____________, I am working with you tomorrow in OR ____ we have ____ (many) cases tomorrow. </w:t>
      </w:r>
    </w:p>
    <w:p w:rsidR="00DA45B8" w:rsidRDefault="00DA45B8" w:rsidP="00DA45B8">
      <w:r>
        <w:t>The first case is a __</w:t>
      </w:r>
      <w:proofErr w:type="spellStart"/>
      <w:r>
        <w:t>yr</w:t>
      </w:r>
      <w:proofErr w:type="spellEnd"/>
      <w:r>
        <w:t>/old M/F with ______ (allergies) for a __________ (procedure). They are an ASA____ for _____ on these medications___________, Labs__________, Tests____________</w:t>
      </w:r>
    </w:p>
    <w:p w:rsidR="00DA45B8" w:rsidRDefault="00DA45B8" w:rsidP="00DA45B8">
      <w:r>
        <w:t>My anesthetic plan is: _____________________________________________________________</w:t>
      </w:r>
    </w:p>
    <w:p w:rsidR="00DA45B8" w:rsidRDefault="00DA45B8" w:rsidP="00DA45B8">
      <w:r>
        <w:t>My back up plan is:  _______________________________________________________________</w:t>
      </w:r>
    </w:p>
    <w:p w:rsidR="00DA45B8" w:rsidRDefault="00DA45B8" w:rsidP="00DA45B8">
      <w:pPr>
        <w:pStyle w:val="ListParagraph"/>
        <w:numPr>
          <w:ilvl w:val="0"/>
          <w:numId w:val="16"/>
        </w:numPr>
      </w:pPr>
      <w:r>
        <w:t xml:space="preserve">If you are performing a block you should be able to discuss the anatomy- i.e. </w:t>
      </w:r>
      <w:proofErr w:type="spellStart"/>
      <w:r>
        <w:t>interscalene</w:t>
      </w:r>
      <w:proofErr w:type="spellEnd"/>
      <w:r>
        <w:t xml:space="preserve"> block- You should be able to identify the muscles, vessels, and nervous tissue. Can you draw the brachial plexus? What level are you at? What is the Dermatome coverage of the block you are performing?</w:t>
      </w:r>
    </w:p>
    <w:p w:rsidR="00DA45B8" w:rsidRPr="00C0449D" w:rsidRDefault="00DA45B8" w:rsidP="00DA45B8">
      <w:pPr>
        <w:rPr>
          <w:b/>
        </w:rPr>
      </w:pPr>
      <w:r>
        <w:rPr>
          <w:b/>
        </w:rPr>
        <w:t xml:space="preserve">* Know </w:t>
      </w:r>
      <w:r w:rsidRPr="002032E5">
        <w:rPr>
          <w:b/>
          <w:u w:val="single"/>
        </w:rPr>
        <w:t>ALL</w:t>
      </w:r>
      <w:r>
        <w:rPr>
          <w:b/>
        </w:rPr>
        <w:t xml:space="preserve"> medications in the cart, their locations, and </w:t>
      </w:r>
      <w:r w:rsidRPr="002032E5">
        <w:rPr>
          <w:b/>
          <w:u w:val="single"/>
        </w:rPr>
        <w:t>ALL</w:t>
      </w:r>
      <w:r w:rsidRPr="00C0449D">
        <w:rPr>
          <w:b/>
        </w:rPr>
        <w:t xml:space="preserve"> </w:t>
      </w:r>
      <w:r>
        <w:rPr>
          <w:b/>
        </w:rPr>
        <w:t>medications that your patient is currently taking</w:t>
      </w:r>
      <w:r w:rsidRPr="00C0449D">
        <w:rPr>
          <w:b/>
        </w:rPr>
        <w:t xml:space="preserve">. You are supposed to be the medication subject matter expert. </w:t>
      </w:r>
    </w:p>
    <w:p w:rsidR="00DA45B8" w:rsidRDefault="00DA45B8" w:rsidP="00DA45B8">
      <w:r>
        <w:t xml:space="preserve">- MOA, DOA, Peak, Onset, Implications, Contraindications, etc. </w:t>
      </w:r>
    </w:p>
    <w:p w:rsidR="0039644D" w:rsidRPr="0039644D" w:rsidRDefault="004B63CB" w:rsidP="0039644D">
      <w:pPr>
        <w:pStyle w:val="Default"/>
        <w:rPr>
          <w:bCs/>
          <w:sz w:val="23"/>
          <w:szCs w:val="23"/>
        </w:rPr>
      </w:pPr>
      <w:r>
        <w:rPr>
          <w:b/>
          <w:bCs/>
          <w:sz w:val="23"/>
          <w:szCs w:val="23"/>
        </w:rPr>
        <w:lastRenderedPageBreak/>
        <w:t>Contact Person</w:t>
      </w:r>
      <w:r w:rsidR="00162646">
        <w:rPr>
          <w:b/>
          <w:bCs/>
          <w:sz w:val="23"/>
          <w:szCs w:val="23"/>
        </w:rPr>
        <w:t>nel</w:t>
      </w:r>
      <w:r>
        <w:rPr>
          <w:b/>
          <w:bCs/>
          <w:sz w:val="23"/>
          <w:szCs w:val="23"/>
        </w:rPr>
        <w:t xml:space="preserve">: </w:t>
      </w:r>
      <w:r w:rsidR="003076DC">
        <w:rPr>
          <w:b/>
          <w:bCs/>
          <w:sz w:val="23"/>
          <w:szCs w:val="23"/>
        </w:rPr>
        <w:t xml:space="preserve"> </w:t>
      </w:r>
      <w:r w:rsidR="0039644D">
        <w:rPr>
          <w:bCs/>
          <w:sz w:val="23"/>
          <w:szCs w:val="23"/>
        </w:rPr>
        <w:t xml:space="preserve">Make sure to communicate what your first day of arriving will be at least one week prior to coming and a reminder the day before.  </w:t>
      </w:r>
    </w:p>
    <w:p w:rsidR="0039644D" w:rsidRDefault="0039644D" w:rsidP="0039644D">
      <w:pPr>
        <w:pStyle w:val="Default"/>
        <w:numPr>
          <w:ilvl w:val="0"/>
          <w:numId w:val="19"/>
        </w:numPr>
        <w:rPr>
          <w:bCs/>
          <w:sz w:val="23"/>
          <w:szCs w:val="23"/>
        </w:rPr>
      </w:pPr>
      <w:r>
        <w:rPr>
          <w:b/>
          <w:bCs/>
          <w:sz w:val="23"/>
          <w:szCs w:val="23"/>
        </w:rPr>
        <w:t>Primary:</w:t>
      </w:r>
      <w:r w:rsidR="00F940CA">
        <w:rPr>
          <w:b/>
          <w:bCs/>
          <w:sz w:val="23"/>
          <w:szCs w:val="23"/>
        </w:rPr>
        <w:t xml:space="preserve"> </w:t>
      </w:r>
      <w:r w:rsidR="001A169F">
        <w:rPr>
          <w:bCs/>
          <w:sz w:val="23"/>
          <w:szCs w:val="23"/>
        </w:rPr>
        <w:t>MAJ Molly Black</w:t>
      </w:r>
      <w:r w:rsidR="009872A2">
        <w:rPr>
          <w:bCs/>
          <w:sz w:val="23"/>
          <w:szCs w:val="23"/>
        </w:rPr>
        <w:t xml:space="preserve"> </w:t>
      </w:r>
      <w:hyperlink r:id="rId7" w:history="1">
        <w:r w:rsidR="001A169F" w:rsidRPr="00062367">
          <w:rPr>
            <w:rStyle w:val="Hyperlink"/>
            <w:bCs/>
            <w:sz w:val="23"/>
            <w:szCs w:val="23"/>
          </w:rPr>
          <w:t>molly.m.black6.mil@health.mil</w:t>
        </w:r>
      </w:hyperlink>
      <w:r w:rsidR="00A444E5">
        <w:rPr>
          <w:bCs/>
          <w:sz w:val="23"/>
          <w:szCs w:val="23"/>
        </w:rPr>
        <w:t xml:space="preserve"> </w:t>
      </w:r>
      <w:r w:rsidR="001A169F">
        <w:rPr>
          <w:bCs/>
          <w:sz w:val="23"/>
          <w:szCs w:val="23"/>
        </w:rPr>
        <w:t>(210) 862-9692</w:t>
      </w:r>
      <w:r>
        <w:rPr>
          <w:b/>
          <w:bCs/>
          <w:sz w:val="23"/>
          <w:szCs w:val="23"/>
        </w:rPr>
        <w:t xml:space="preserve"> </w:t>
      </w:r>
    </w:p>
    <w:p w:rsidR="0039644D" w:rsidRPr="00F940CA" w:rsidRDefault="0039644D" w:rsidP="00F940CA">
      <w:pPr>
        <w:pStyle w:val="Default"/>
        <w:numPr>
          <w:ilvl w:val="0"/>
          <w:numId w:val="19"/>
        </w:numPr>
        <w:rPr>
          <w:bCs/>
          <w:sz w:val="23"/>
          <w:szCs w:val="23"/>
        </w:rPr>
      </w:pPr>
      <w:r>
        <w:rPr>
          <w:b/>
          <w:bCs/>
          <w:sz w:val="23"/>
          <w:szCs w:val="23"/>
        </w:rPr>
        <w:t>Secondary:</w:t>
      </w:r>
      <w:r>
        <w:rPr>
          <w:bCs/>
          <w:sz w:val="23"/>
          <w:szCs w:val="23"/>
        </w:rPr>
        <w:t xml:space="preserve"> </w:t>
      </w:r>
      <w:r w:rsidR="00A444E5">
        <w:rPr>
          <w:bCs/>
          <w:sz w:val="23"/>
          <w:szCs w:val="23"/>
        </w:rPr>
        <w:t>LTC Herron, Geno</w:t>
      </w:r>
      <w:r w:rsidR="00F940CA" w:rsidRPr="00405EF5">
        <w:rPr>
          <w:bCs/>
          <w:sz w:val="23"/>
          <w:szCs w:val="23"/>
        </w:rPr>
        <w:t xml:space="preserve"> </w:t>
      </w:r>
      <w:r w:rsidR="00A444E5">
        <w:rPr>
          <w:bCs/>
          <w:sz w:val="23"/>
          <w:szCs w:val="23"/>
        </w:rPr>
        <w:t xml:space="preserve"> </w:t>
      </w:r>
      <w:hyperlink r:id="rId8" w:history="1">
        <w:r w:rsidR="00A444E5" w:rsidRPr="00B93684">
          <w:rPr>
            <w:rStyle w:val="Hyperlink"/>
            <w:bCs/>
            <w:sz w:val="23"/>
            <w:szCs w:val="23"/>
          </w:rPr>
          <w:t>geno.m.herron.mil@health.mil</w:t>
        </w:r>
      </w:hyperlink>
      <w:r w:rsidR="00A444E5">
        <w:rPr>
          <w:bCs/>
          <w:sz w:val="23"/>
          <w:szCs w:val="23"/>
        </w:rPr>
        <w:t xml:space="preserve">  (915 491 2824)</w:t>
      </w:r>
    </w:p>
    <w:p w:rsidR="00D13F8E" w:rsidRPr="0039644D" w:rsidRDefault="00D13F8E" w:rsidP="00D13F8E">
      <w:pPr>
        <w:pStyle w:val="Default"/>
        <w:numPr>
          <w:ilvl w:val="0"/>
          <w:numId w:val="19"/>
        </w:numPr>
        <w:rPr>
          <w:bCs/>
          <w:sz w:val="23"/>
          <w:szCs w:val="23"/>
        </w:rPr>
      </w:pPr>
      <w:r w:rsidRPr="0039644D">
        <w:rPr>
          <w:b/>
          <w:bCs/>
          <w:sz w:val="23"/>
          <w:szCs w:val="23"/>
        </w:rPr>
        <w:t>Anesthesia Duty Phone</w:t>
      </w:r>
      <w:r w:rsidRPr="0039644D">
        <w:rPr>
          <w:bCs/>
          <w:sz w:val="23"/>
          <w:szCs w:val="23"/>
        </w:rPr>
        <w:t xml:space="preserve"> (24 hours/day): (337) 718-2889</w:t>
      </w:r>
    </w:p>
    <w:p w:rsidR="003076DC" w:rsidRDefault="003076DC" w:rsidP="003076DC">
      <w:pPr>
        <w:pStyle w:val="Default"/>
        <w:rPr>
          <w:b/>
          <w:bCs/>
          <w:sz w:val="23"/>
          <w:szCs w:val="23"/>
        </w:rPr>
      </w:pPr>
    </w:p>
    <w:p w:rsidR="002C54C0" w:rsidRDefault="00DA45B8" w:rsidP="00DA45B8">
      <w:pPr>
        <w:pStyle w:val="Default"/>
        <w:rPr>
          <w:bCs/>
          <w:sz w:val="23"/>
          <w:szCs w:val="23"/>
        </w:rPr>
      </w:pPr>
      <w:r w:rsidRPr="00DA45B8">
        <w:rPr>
          <w:b/>
          <w:bCs/>
          <w:sz w:val="23"/>
          <w:szCs w:val="23"/>
        </w:rPr>
        <w:t>Computer Access</w:t>
      </w:r>
      <w:r>
        <w:rPr>
          <w:bCs/>
          <w:sz w:val="23"/>
          <w:szCs w:val="23"/>
        </w:rPr>
        <w:t>: prior to being able to access any of BJACH systems you will need a JKO HIPAA training Certificate.</w:t>
      </w:r>
    </w:p>
    <w:p w:rsidR="003076DC" w:rsidRPr="00405EF5" w:rsidRDefault="00405EF5" w:rsidP="003076DC">
      <w:pPr>
        <w:pStyle w:val="ListParagraph"/>
        <w:numPr>
          <w:ilvl w:val="1"/>
          <w:numId w:val="4"/>
        </w:numPr>
        <w:spacing w:after="240" w:line="240" w:lineRule="auto"/>
        <w:rPr>
          <w:rStyle w:val="Hyperlink"/>
          <w:bCs/>
          <w:color w:val="auto"/>
          <w:sz w:val="23"/>
          <w:szCs w:val="23"/>
          <w:u w:val="none"/>
        </w:rPr>
      </w:pPr>
      <w:r w:rsidRPr="00405EF5">
        <w:rPr>
          <w:bCs/>
          <w:sz w:val="23"/>
          <w:szCs w:val="23"/>
        </w:rPr>
        <w:t xml:space="preserve">Go to </w:t>
      </w:r>
      <w:hyperlink r:id="rId9" w:history="1">
        <w:r w:rsidR="00F940CA" w:rsidRPr="00237207">
          <w:rPr>
            <w:rStyle w:val="Hyperlink"/>
            <w:rFonts w:ascii="Times New Roman" w:hAnsi="Times New Roman" w:cs="Times New Roman"/>
            <w:sz w:val="24"/>
            <w:szCs w:val="24"/>
          </w:rPr>
          <w:t>https://secure.jten.mil/jkohd/sponsored.jsp</w:t>
        </w:r>
      </w:hyperlink>
    </w:p>
    <w:p w:rsidR="00405EF5" w:rsidRDefault="00405EF5" w:rsidP="003076DC">
      <w:pPr>
        <w:pStyle w:val="ListParagraph"/>
        <w:numPr>
          <w:ilvl w:val="1"/>
          <w:numId w:val="4"/>
        </w:numPr>
        <w:spacing w:after="240" w:line="240" w:lineRule="auto"/>
        <w:rPr>
          <w:bCs/>
          <w:sz w:val="23"/>
          <w:szCs w:val="23"/>
        </w:rPr>
      </w:pPr>
      <w:r>
        <w:rPr>
          <w:bCs/>
          <w:sz w:val="23"/>
          <w:szCs w:val="23"/>
        </w:rPr>
        <w:t xml:space="preserve">Register for a sponsored account, your sponsor will be </w:t>
      </w:r>
      <w:r w:rsidR="009872A2">
        <w:rPr>
          <w:bCs/>
          <w:sz w:val="23"/>
          <w:szCs w:val="23"/>
        </w:rPr>
        <w:t xml:space="preserve">CPT Travis </w:t>
      </w:r>
      <w:proofErr w:type="spellStart"/>
      <w:r w:rsidR="009872A2">
        <w:rPr>
          <w:bCs/>
          <w:sz w:val="23"/>
          <w:szCs w:val="23"/>
        </w:rPr>
        <w:t>Husser</w:t>
      </w:r>
      <w:proofErr w:type="spellEnd"/>
      <w:r>
        <w:rPr>
          <w:bCs/>
          <w:sz w:val="23"/>
          <w:szCs w:val="23"/>
        </w:rPr>
        <w:t xml:space="preserve">, </w:t>
      </w:r>
      <w:r w:rsidR="009872A2" w:rsidRPr="009872A2">
        <w:rPr>
          <w:bCs/>
          <w:sz w:val="23"/>
          <w:szCs w:val="23"/>
        </w:rPr>
        <w:t>t</w:t>
      </w:r>
      <w:r w:rsidR="009872A2">
        <w:rPr>
          <w:bCs/>
          <w:sz w:val="23"/>
          <w:szCs w:val="23"/>
        </w:rPr>
        <w:t>ravis.j.husser.mil@mail.mil</w:t>
      </w:r>
    </w:p>
    <w:p w:rsidR="00405EF5" w:rsidRDefault="00405EF5" w:rsidP="00405EF5">
      <w:pPr>
        <w:spacing w:after="240" w:line="240" w:lineRule="auto"/>
        <w:rPr>
          <w:bCs/>
          <w:sz w:val="23"/>
          <w:szCs w:val="23"/>
        </w:rPr>
      </w:pPr>
      <w:r>
        <w:rPr>
          <w:rFonts w:ascii="Times New Roman" w:hAnsi="Times New Roman" w:cs="Times New Roman"/>
          <w:noProof/>
          <w:sz w:val="24"/>
          <w:szCs w:val="24"/>
        </w:rPr>
        <w:drawing>
          <wp:inline distT="0" distB="0" distL="0" distR="0" wp14:anchorId="58EE9998" wp14:editId="54873190">
            <wp:extent cx="5943600" cy="5057775"/>
            <wp:effectExtent l="0" t="0" r="0" b="9525"/>
            <wp:docPr id="2" name="Picture 2" descr="C:\Users\joshua.l.kemper\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l.kemper\AppData\Local\Microsoft\Windows\INetCache\Content.Word\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noFill/>
                    <a:ln>
                      <a:noFill/>
                    </a:ln>
                  </pic:spPr>
                </pic:pic>
              </a:graphicData>
            </a:graphic>
          </wp:inline>
        </w:drawing>
      </w:r>
    </w:p>
    <w:p w:rsidR="00405EF5" w:rsidRDefault="0039644D" w:rsidP="00405EF5">
      <w:pPr>
        <w:pStyle w:val="ListParagraph"/>
        <w:numPr>
          <w:ilvl w:val="1"/>
          <w:numId w:val="4"/>
        </w:numPr>
        <w:spacing w:after="240" w:line="240" w:lineRule="auto"/>
        <w:rPr>
          <w:bCs/>
          <w:sz w:val="23"/>
          <w:szCs w:val="23"/>
        </w:rPr>
      </w:pPr>
      <w:r>
        <w:rPr>
          <w:bCs/>
          <w:sz w:val="23"/>
          <w:szCs w:val="23"/>
        </w:rPr>
        <w:t>Once the account is granted you will receive an email stating you have been sponsored, you may need to check your junk folder for this email.</w:t>
      </w:r>
    </w:p>
    <w:p w:rsidR="0039644D" w:rsidRPr="00405EF5" w:rsidRDefault="0039644D" w:rsidP="00405EF5">
      <w:pPr>
        <w:pStyle w:val="ListParagraph"/>
        <w:numPr>
          <w:ilvl w:val="1"/>
          <w:numId w:val="4"/>
        </w:numPr>
        <w:spacing w:after="240" w:line="240" w:lineRule="auto"/>
        <w:rPr>
          <w:bCs/>
          <w:sz w:val="23"/>
          <w:szCs w:val="23"/>
        </w:rPr>
      </w:pPr>
      <w:r>
        <w:rPr>
          <w:bCs/>
          <w:sz w:val="23"/>
          <w:szCs w:val="23"/>
        </w:rPr>
        <w:t xml:space="preserve">Log On to JKO and search HIPAA, conduct the training, print the certificate and bring it with you on the first day.  </w:t>
      </w:r>
    </w:p>
    <w:p w:rsidR="00405EF5" w:rsidRPr="00405EF5" w:rsidRDefault="00E86B07" w:rsidP="00405EF5">
      <w:pPr>
        <w:pStyle w:val="Default"/>
        <w:numPr>
          <w:ilvl w:val="0"/>
          <w:numId w:val="17"/>
        </w:numPr>
        <w:rPr>
          <w:bCs/>
          <w:sz w:val="23"/>
          <w:szCs w:val="23"/>
        </w:rPr>
      </w:pPr>
      <w:r w:rsidRPr="00405EF5">
        <w:rPr>
          <w:b/>
          <w:bCs/>
          <w:sz w:val="23"/>
          <w:szCs w:val="23"/>
        </w:rPr>
        <w:t xml:space="preserve">Temporary vehicle </w:t>
      </w:r>
      <w:proofErr w:type="gramStart"/>
      <w:r w:rsidRPr="00405EF5">
        <w:rPr>
          <w:b/>
          <w:bCs/>
          <w:sz w:val="23"/>
          <w:szCs w:val="23"/>
        </w:rPr>
        <w:t>pass</w:t>
      </w:r>
      <w:proofErr w:type="gramEnd"/>
      <w:r w:rsidR="00405EF5">
        <w:rPr>
          <w:b/>
          <w:bCs/>
          <w:sz w:val="23"/>
          <w:szCs w:val="23"/>
        </w:rPr>
        <w:t xml:space="preserve">: </w:t>
      </w:r>
    </w:p>
    <w:p w:rsidR="00405EF5" w:rsidRDefault="00405EF5" w:rsidP="00405EF5">
      <w:pPr>
        <w:pStyle w:val="Default"/>
        <w:numPr>
          <w:ilvl w:val="1"/>
          <w:numId w:val="17"/>
        </w:numPr>
        <w:rPr>
          <w:bCs/>
          <w:sz w:val="23"/>
          <w:szCs w:val="23"/>
        </w:rPr>
      </w:pPr>
      <w:r>
        <w:rPr>
          <w:bCs/>
          <w:sz w:val="23"/>
          <w:szCs w:val="23"/>
        </w:rPr>
        <w:lastRenderedPageBreak/>
        <w:t>On your first day come a little early as you will have to stop at the front gate visitor building</w:t>
      </w:r>
      <w:r w:rsidR="0050168D">
        <w:rPr>
          <w:bCs/>
          <w:sz w:val="23"/>
          <w:szCs w:val="23"/>
        </w:rPr>
        <w:t xml:space="preserve">, to the left of the gate, </w:t>
      </w:r>
      <w:r>
        <w:rPr>
          <w:bCs/>
          <w:sz w:val="23"/>
          <w:szCs w:val="23"/>
        </w:rPr>
        <w:t>to be cleared to come on base</w:t>
      </w:r>
      <w:r w:rsidRPr="00405EF5">
        <w:rPr>
          <w:bCs/>
          <w:sz w:val="23"/>
          <w:szCs w:val="23"/>
        </w:rPr>
        <w:t xml:space="preserve"> </w:t>
      </w:r>
      <w:r>
        <w:rPr>
          <w:bCs/>
          <w:sz w:val="23"/>
          <w:szCs w:val="23"/>
        </w:rPr>
        <w:t>(</w:t>
      </w:r>
      <w:r w:rsidRPr="00E86B07">
        <w:rPr>
          <w:bCs/>
          <w:sz w:val="23"/>
          <w:szCs w:val="23"/>
        </w:rPr>
        <w:t>Search Google Maps for “Fort Polk Visitor Center, Fort Polk, LA 71459”</w:t>
      </w:r>
      <w:r>
        <w:rPr>
          <w:bCs/>
          <w:sz w:val="23"/>
          <w:szCs w:val="23"/>
        </w:rPr>
        <w:t xml:space="preserve">). </w:t>
      </w:r>
    </w:p>
    <w:p w:rsidR="00405EF5" w:rsidRDefault="00405EF5" w:rsidP="00405EF5">
      <w:pPr>
        <w:pStyle w:val="Default"/>
        <w:numPr>
          <w:ilvl w:val="2"/>
          <w:numId w:val="17"/>
        </w:numPr>
        <w:rPr>
          <w:bCs/>
          <w:sz w:val="23"/>
          <w:szCs w:val="23"/>
        </w:rPr>
      </w:pPr>
      <w:r>
        <w:rPr>
          <w:bCs/>
          <w:sz w:val="23"/>
          <w:szCs w:val="23"/>
        </w:rPr>
        <w:t>Bring the following required documents</w:t>
      </w:r>
    </w:p>
    <w:p w:rsidR="00405EF5" w:rsidRDefault="00405EF5" w:rsidP="00405EF5">
      <w:pPr>
        <w:pStyle w:val="Default"/>
        <w:numPr>
          <w:ilvl w:val="3"/>
          <w:numId w:val="17"/>
        </w:numPr>
        <w:rPr>
          <w:bCs/>
          <w:sz w:val="23"/>
          <w:szCs w:val="23"/>
        </w:rPr>
      </w:pPr>
      <w:r>
        <w:rPr>
          <w:bCs/>
          <w:sz w:val="23"/>
          <w:szCs w:val="23"/>
        </w:rPr>
        <w:t>Government issued ID (driver’s license), vehicle registration, and proof of insurance.</w:t>
      </w:r>
    </w:p>
    <w:p w:rsidR="00405EF5" w:rsidRPr="00405EF5" w:rsidRDefault="00405EF5" w:rsidP="00405EF5">
      <w:pPr>
        <w:pStyle w:val="Default"/>
        <w:numPr>
          <w:ilvl w:val="3"/>
          <w:numId w:val="17"/>
        </w:numPr>
        <w:rPr>
          <w:bCs/>
          <w:sz w:val="23"/>
          <w:szCs w:val="23"/>
        </w:rPr>
      </w:pPr>
      <w:r w:rsidRPr="00405EF5">
        <w:rPr>
          <w:bCs/>
          <w:sz w:val="23"/>
          <w:szCs w:val="23"/>
        </w:rPr>
        <w:t xml:space="preserve">You must be named on the car registration or have a notarized letter from the owner saying that you </w:t>
      </w:r>
      <w:r>
        <w:rPr>
          <w:bCs/>
          <w:sz w:val="23"/>
          <w:szCs w:val="23"/>
        </w:rPr>
        <w:t>a</w:t>
      </w:r>
      <w:r w:rsidRPr="00405EF5">
        <w:rPr>
          <w:bCs/>
          <w:sz w:val="23"/>
          <w:szCs w:val="23"/>
        </w:rPr>
        <w:t>re authorized to use the car</w:t>
      </w:r>
    </w:p>
    <w:p w:rsidR="00E86B07" w:rsidRDefault="00405EF5" w:rsidP="00405EF5">
      <w:pPr>
        <w:pStyle w:val="Default"/>
        <w:numPr>
          <w:ilvl w:val="1"/>
          <w:numId w:val="17"/>
        </w:numPr>
        <w:rPr>
          <w:bCs/>
          <w:sz w:val="23"/>
          <w:szCs w:val="23"/>
        </w:rPr>
      </w:pPr>
      <w:r w:rsidRPr="00405EF5">
        <w:rPr>
          <w:bCs/>
          <w:sz w:val="23"/>
          <w:szCs w:val="23"/>
        </w:rPr>
        <w:t xml:space="preserve">At this </w:t>
      </w:r>
      <w:proofErr w:type="gramStart"/>
      <w:r w:rsidRPr="00405EF5">
        <w:rPr>
          <w:bCs/>
          <w:sz w:val="23"/>
          <w:szCs w:val="23"/>
        </w:rPr>
        <w:t>time</w:t>
      </w:r>
      <w:proofErr w:type="gramEnd"/>
      <w:r w:rsidRPr="00405EF5">
        <w:rPr>
          <w:bCs/>
          <w:sz w:val="23"/>
          <w:szCs w:val="23"/>
        </w:rPr>
        <w:t xml:space="preserve"> you will be provided a temporary access pass</w:t>
      </w:r>
    </w:p>
    <w:p w:rsidR="0050168D" w:rsidRPr="00405EF5" w:rsidRDefault="0050168D" w:rsidP="0050168D">
      <w:pPr>
        <w:pStyle w:val="Default"/>
        <w:numPr>
          <w:ilvl w:val="2"/>
          <w:numId w:val="17"/>
        </w:numPr>
        <w:rPr>
          <w:bCs/>
          <w:sz w:val="23"/>
          <w:szCs w:val="23"/>
        </w:rPr>
      </w:pPr>
      <w:r>
        <w:rPr>
          <w:bCs/>
          <w:sz w:val="23"/>
          <w:szCs w:val="23"/>
        </w:rPr>
        <w:t xml:space="preserve">You will get paperwork during </w:t>
      </w:r>
      <w:r w:rsidR="00FF7C5C">
        <w:rPr>
          <w:bCs/>
          <w:sz w:val="23"/>
          <w:szCs w:val="23"/>
        </w:rPr>
        <w:t>in processing</w:t>
      </w:r>
      <w:r>
        <w:rPr>
          <w:bCs/>
          <w:sz w:val="23"/>
          <w:szCs w:val="23"/>
        </w:rPr>
        <w:t xml:space="preserve"> that you will need to get a pass for the rest of your time here.</w:t>
      </w:r>
    </w:p>
    <w:p w:rsidR="00D13F8E" w:rsidRDefault="00E86B07" w:rsidP="00D13F8E">
      <w:pPr>
        <w:pStyle w:val="Default"/>
        <w:numPr>
          <w:ilvl w:val="0"/>
          <w:numId w:val="4"/>
        </w:numPr>
        <w:rPr>
          <w:bCs/>
          <w:sz w:val="23"/>
          <w:szCs w:val="23"/>
        </w:rPr>
      </w:pPr>
      <w:r>
        <w:rPr>
          <w:bCs/>
          <w:sz w:val="23"/>
          <w:szCs w:val="23"/>
        </w:rPr>
        <w:t>Strictly obey traffic law while on post.  Cell phone use while driving is forbidden.  No photos on post.</w:t>
      </w:r>
    </w:p>
    <w:p w:rsidR="00405EF5" w:rsidRDefault="00405EF5" w:rsidP="00405EF5">
      <w:pPr>
        <w:pStyle w:val="Default"/>
        <w:rPr>
          <w:bCs/>
          <w:sz w:val="23"/>
          <w:szCs w:val="23"/>
        </w:rPr>
      </w:pPr>
    </w:p>
    <w:p w:rsidR="00405EF5" w:rsidRDefault="00405EF5" w:rsidP="00405EF5">
      <w:pPr>
        <w:pStyle w:val="Default"/>
        <w:rPr>
          <w:bCs/>
          <w:sz w:val="23"/>
          <w:szCs w:val="23"/>
        </w:rPr>
      </w:pPr>
      <w:r>
        <w:rPr>
          <w:bCs/>
          <w:sz w:val="23"/>
          <w:szCs w:val="23"/>
        </w:rPr>
        <w:t>Meeting at the hospital:</w:t>
      </w:r>
      <w:r w:rsidR="0039644D">
        <w:rPr>
          <w:bCs/>
          <w:sz w:val="23"/>
          <w:szCs w:val="23"/>
        </w:rPr>
        <w:t xml:space="preserve"> </w:t>
      </w:r>
      <w:r w:rsidR="0039644D" w:rsidRPr="0039644D">
        <w:rPr>
          <w:b/>
          <w:bCs/>
          <w:sz w:val="23"/>
          <w:szCs w:val="23"/>
        </w:rPr>
        <w:t>plan on meeting at 0800 on first day</w:t>
      </w:r>
    </w:p>
    <w:p w:rsidR="00405EF5" w:rsidRDefault="00405EF5" w:rsidP="00405EF5">
      <w:pPr>
        <w:pStyle w:val="Default"/>
        <w:numPr>
          <w:ilvl w:val="1"/>
          <w:numId w:val="4"/>
        </w:numPr>
        <w:rPr>
          <w:bCs/>
          <w:sz w:val="23"/>
          <w:szCs w:val="23"/>
        </w:rPr>
      </w:pPr>
      <w:r>
        <w:rPr>
          <w:bCs/>
          <w:sz w:val="23"/>
          <w:szCs w:val="23"/>
        </w:rPr>
        <w:t xml:space="preserve">Once you have access on base come to Entrance A of </w:t>
      </w:r>
      <w:proofErr w:type="spellStart"/>
      <w:r>
        <w:rPr>
          <w:bCs/>
          <w:sz w:val="23"/>
          <w:szCs w:val="23"/>
        </w:rPr>
        <w:t>Baynes</w:t>
      </w:r>
      <w:proofErr w:type="spellEnd"/>
      <w:r>
        <w:rPr>
          <w:bCs/>
          <w:sz w:val="23"/>
          <w:szCs w:val="23"/>
        </w:rPr>
        <w:t>-Jones Army Community Hospital (you should be able to google directions)</w:t>
      </w:r>
    </w:p>
    <w:p w:rsidR="00E86B07" w:rsidRDefault="00405EF5" w:rsidP="00405EF5">
      <w:pPr>
        <w:pStyle w:val="Default"/>
        <w:numPr>
          <w:ilvl w:val="1"/>
          <w:numId w:val="4"/>
        </w:numPr>
        <w:rPr>
          <w:bCs/>
          <w:sz w:val="23"/>
          <w:szCs w:val="23"/>
        </w:rPr>
      </w:pPr>
      <w:r w:rsidRPr="00405EF5">
        <w:rPr>
          <w:bCs/>
          <w:sz w:val="23"/>
          <w:szCs w:val="23"/>
        </w:rPr>
        <w:t>P</w:t>
      </w:r>
      <w:r w:rsidR="001541DE" w:rsidRPr="00405EF5">
        <w:rPr>
          <w:bCs/>
          <w:sz w:val="23"/>
          <w:szCs w:val="23"/>
        </w:rPr>
        <w:t>ark in staff parking lots.</w:t>
      </w:r>
    </w:p>
    <w:p w:rsidR="0039644D" w:rsidRDefault="00405EF5" w:rsidP="00405EF5">
      <w:pPr>
        <w:pStyle w:val="Default"/>
        <w:numPr>
          <w:ilvl w:val="1"/>
          <w:numId w:val="4"/>
        </w:numPr>
        <w:rPr>
          <w:bCs/>
          <w:sz w:val="23"/>
          <w:szCs w:val="23"/>
        </w:rPr>
      </w:pPr>
      <w:r>
        <w:rPr>
          <w:bCs/>
          <w:sz w:val="23"/>
          <w:szCs w:val="23"/>
        </w:rPr>
        <w:t xml:space="preserve">You will be greeted by someone of the Anesthesia team who will get you to HESD to start the </w:t>
      </w:r>
      <w:r w:rsidR="00FF7C5C">
        <w:rPr>
          <w:bCs/>
          <w:sz w:val="23"/>
          <w:szCs w:val="23"/>
        </w:rPr>
        <w:t>in processing</w:t>
      </w:r>
      <w:r w:rsidR="0039644D">
        <w:rPr>
          <w:bCs/>
          <w:sz w:val="23"/>
          <w:szCs w:val="23"/>
        </w:rPr>
        <w:t xml:space="preserve"> the facility</w:t>
      </w:r>
      <w:r>
        <w:rPr>
          <w:bCs/>
          <w:sz w:val="23"/>
          <w:szCs w:val="23"/>
        </w:rPr>
        <w:t>.</w:t>
      </w:r>
    </w:p>
    <w:p w:rsidR="00405EF5" w:rsidRDefault="0039644D" w:rsidP="0039644D">
      <w:pPr>
        <w:pStyle w:val="Default"/>
        <w:numPr>
          <w:ilvl w:val="2"/>
          <w:numId w:val="4"/>
        </w:numPr>
        <w:rPr>
          <w:bCs/>
          <w:sz w:val="23"/>
          <w:szCs w:val="23"/>
        </w:rPr>
      </w:pPr>
      <w:r>
        <w:rPr>
          <w:bCs/>
          <w:sz w:val="23"/>
          <w:szCs w:val="23"/>
        </w:rPr>
        <w:t xml:space="preserve">This should not take more than a few hours. </w:t>
      </w:r>
      <w:r w:rsidR="00405EF5">
        <w:rPr>
          <w:bCs/>
          <w:sz w:val="23"/>
          <w:szCs w:val="23"/>
        </w:rPr>
        <w:t xml:space="preserve"> </w:t>
      </w:r>
    </w:p>
    <w:p w:rsidR="001541DE" w:rsidRPr="0039644D" w:rsidRDefault="0039644D" w:rsidP="00D13F8E">
      <w:pPr>
        <w:pStyle w:val="Default"/>
        <w:numPr>
          <w:ilvl w:val="1"/>
          <w:numId w:val="4"/>
        </w:numPr>
        <w:rPr>
          <w:sz w:val="23"/>
          <w:szCs w:val="23"/>
        </w:rPr>
      </w:pPr>
      <w:r w:rsidRPr="0039644D">
        <w:rPr>
          <w:bCs/>
          <w:sz w:val="23"/>
          <w:szCs w:val="23"/>
        </w:rPr>
        <w:t xml:space="preserve">Once done with HESD you will be oriented to the OR environment and provide further access as needed. </w:t>
      </w:r>
    </w:p>
    <w:p w:rsidR="00C3387F" w:rsidRDefault="00C3387F" w:rsidP="00CE4990">
      <w:pPr>
        <w:pStyle w:val="Default"/>
        <w:rPr>
          <w:sz w:val="23"/>
          <w:szCs w:val="23"/>
        </w:rPr>
      </w:pPr>
    </w:p>
    <w:p w:rsidR="00D13F8E" w:rsidRDefault="00D13F8E" w:rsidP="00CE4990">
      <w:pPr>
        <w:pStyle w:val="Default"/>
        <w:rPr>
          <w:sz w:val="23"/>
          <w:szCs w:val="23"/>
        </w:rPr>
      </w:pPr>
      <w:r>
        <w:rPr>
          <w:b/>
          <w:bCs/>
          <w:sz w:val="23"/>
          <w:szCs w:val="23"/>
        </w:rPr>
        <w:t xml:space="preserve">Lodging and Meals </w:t>
      </w:r>
    </w:p>
    <w:p w:rsidR="00D13F8E" w:rsidRDefault="00D13F8E" w:rsidP="00D13F8E">
      <w:pPr>
        <w:pStyle w:val="Default"/>
        <w:rPr>
          <w:sz w:val="23"/>
          <w:szCs w:val="23"/>
        </w:rPr>
      </w:pPr>
      <w:r>
        <w:rPr>
          <w:sz w:val="23"/>
          <w:szCs w:val="23"/>
        </w:rPr>
        <w:t xml:space="preserve">Housing and meal costs are the responsibility of the student. </w:t>
      </w:r>
      <w:r w:rsidR="00395FFD">
        <w:rPr>
          <w:sz w:val="23"/>
          <w:szCs w:val="23"/>
        </w:rPr>
        <w:t xml:space="preserve"> There are many different options in the area of hotels, some more designed for long term agreement.  We encourage you to contact your fellow students to get their advice on what are the best options.</w:t>
      </w:r>
    </w:p>
    <w:p w:rsidR="0010640C" w:rsidRDefault="0010640C" w:rsidP="00D13F8E">
      <w:pPr>
        <w:pStyle w:val="Default"/>
        <w:rPr>
          <w:sz w:val="23"/>
          <w:szCs w:val="23"/>
        </w:rPr>
      </w:pPr>
    </w:p>
    <w:p w:rsidR="0010640C" w:rsidRDefault="0010640C" w:rsidP="00D13F8E">
      <w:pPr>
        <w:pStyle w:val="Default"/>
        <w:rPr>
          <w:sz w:val="23"/>
          <w:szCs w:val="23"/>
        </w:rPr>
      </w:pPr>
      <w:r w:rsidRPr="0010640C">
        <w:rPr>
          <w:sz w:val="23"/>
          <w:szCs w:val="23"/>
        </w:rPr>
        <w:t xml:space="preserve">For potential housing arrangements, please contact CPT Travis </w:t>
      </w:r>
      <w:proofErr w:type="spellStart"/>
      <w:r w:rsidRPr="0010640C">
        <w:rPr>
          <w:sz w:val="23"/>
          <w:szCs w:val="23"/>
        </w:rPr>
        <w:t>Husser</w:t>
      </w:r>
      <w:proofErr w:type="spellEnd"/>
      <w:r w:rsidRPr="0010640C">
        <w:rPr>
          <w:sz w:val="23"/>
          <w:szCs w:val="23"/>
        </w:rPr>
        <w:t xml:space="preserve"> via civilian email travis.husser@gmail.com or cell phone (985) 981-6455.</w:t>
      </w:r>
    </w:p>
    <w:p w:rsidR="00D13F8E" w:rsidRDefault="00D13F8E" w:rsidP="00D13F8E">
      <w:pPr>
        <w:pStyle w:val="Default"/>
        <w:rPr>
          <w:sz w:val="23"/>
          <w:szCs w:val="23"/>
        </w:rPr>
      </w:pPr>
    </w:p>
    <w:p w:rsidR="00D13F8E" w:rsidRDefault="00D13F8E" w:rsidP="00D13F8E">
      <w:pPr>
        <w:pStyle w:val="Default"/>
        <w:rPr>
          <w:sz w:val="23"/>
          <w:szCs w:val="23"/>
        </w:rPr>
      </w:pPr>
      <w:r>
        <w:rPr>
          <w:b/>
          <w:bCs/>
          <w:sz w:val="23"/>
          <w:szCs w:val="23"/>
        </w:rPr>
        <w:t>Facilities available to students on base</w:t>
      </w:r>
      <w:r>
        <w:rPr>
          <w:sz w:val="23"/>
          <w:szCs w:val="23"/>
        </w:rPr>
        <w:t xml:space="preserve">: </w:t>
      </w:r>
    </w:p>
    <w:p w:rsidR="00D13F8E" w:rsidRDefault="00D13F8E" w:rsidP="00D13F8E">
      <w:pPr>
        <w:pStyle w:val="Default"/>
        <w:rPr>
          <w:sz w:val="23"/>
          <w:szCs w:val="23"/>
        </w:rPr>
      </w:pPr>
    </w:p>
    <w:p w:rsidR="00D13F8E" w:rsidRDefault="00D13F8E" w:rsidP="00D13F8E">
      <w:pPr>
        <w:pStyle w:val="Default"/>
        <w:rPr>
          <w:sz w:val="23"/>
          <w:szCs w:val="23"/>
        </w:rPr>
      </w:pPr>
      <w:r>
        <w:rPr>
          <w:sz w:val="23"/>
          <w:szCs w:val="23"/>
        </w:rPr>
        <w:t>The anesthesia office also has computers and the staff is always happy to log on so that students may use these computers</w:t>
      </w:r>
      <w:r w:rsidR="0039644D">
        <w:rPr>
          <w:sz w:val="23"/>
          <w:szCs w:val="23"/>
        </w:rPr>
        <w:t xml:space="preserve"> for professional and educational use</w:t>
      </w:r>
      <w:r>
        <w:rPr>
          <w:sz w:val="23"/>
          <w:szCs w:val="23"/>
        </w:rPr>
        <w:t xml:space="preserve">. </w:t>
      </w:r>
    </w:p>
    <w:p w:rsidR="0039644D" w:rsidRDefault="0039644D" w:rsidP="00D13F8E">
      <w:pPr>
        <w:pStyle w:val="Default"/>
        <w:rPr>
          <w:sz w:val="23"/>
          <w:szCs w:val="23"/>
        </w:rPr>
      </w:pPr>
    </w:p>
    <w:p w:rsidR="0039644D" w:rsidRDefault="0039644D" w:rsidP="00D13F8E">
      <w:pPr>
        <w:pStyle w:val="Default"/>
        <w:rPr>
          <w:sz w:val="23"/>
          <w:szCs w:val="23"/>
        </w:rPr>
      </w:pPr>
      <w:r>
        <w:rPr>
          <w:sz w:val="23"/>
          <w:szCs w:val="23"/>
        </w:rPr>
        <w:t xml:space="preserve">We are looking forward to working with you and please remember the more you engage the better your experience will be and most of all your education.  </w:t>
      </w:r>
    </w:p>
    <w:p w:rsidR="00D13F8E" w:rsidRDefault="00D13F8E" w:rsidP="00D13F8E">
      <w:pPr>
        <w:pStyle w:val="Default"/>
        <w:rPr>
          <w:sz w:val="23"/>
          <w:szCs w:val="23"/>
        </w:rPr>
      </w:pPr>
    </w:p>
    <w:p w:rsidR="00424408" w:rsidRDefault="00D13F8E">
      <w:r>
        <w:rPr>
          <w:noProof/>
        </w:rPr>
        <w:lastRenderedPageBreak/>
        <w:drawing>
          <wp:inline distT="0" distB="0" distL="0" distR="0">
            <wp:extent cx="6516370" cy="116505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516370" cy="11650595"/>
                    </a:xfrm>
                    <a:prstGeom prst="rect">
                      <a:avLst/>
                    </a:prstGeom>
                    <a:noFill/>
                    <a:ln w="9525">
                      <a:noFill/>
                      <a:miter lim="800000"/>
                      <a:headEnd/>
                      <a:tailEnd/>
                    </a:ln>
                  </pic:spPr>
                </pic:pic>
              </a:graphicData>
            </a:graphic>
          </wp:inline>
        </w:drawing>
      </w:r>
    </w:p>
    <w:p w:rsidR="0030009C" w:rsidRDefault="0058707A" w:rsidP="00383754">
      <w:r>
        <w:rPr>
          <w:noProof/>
        </w:rPr>
        <w:lastRenderedPageBreak/>
        <w:drawing>
          <wp:inline distT="0" distB="0" distL="0" distR="0">
            <wp:extent cx="6516370" cy="776817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516370" cy="7768173"/>
                    </a:xfrm>
                    <a:prstGeom prst="rect">
                      <a:avLst/>
                    </a:prstGeom>
                    <a:noFill/>
                    <a:ln w="9525">
                      <a:noFill/>
                      <a:miter lim="800000"/>
                      <a:headEnd/>
                      <a:tailEnd/>
                    </a:ln>
                  </pic:spPr>
                </pic:pic>
              </a:graphicData>
            </a:graphic>
          </wp:inline>
        </w:drawing>
      </w:r>
      <w:r w:rsidRPr="0058707A">
        <w:t xml:space="preserve"> </w:t>
      </w:r>
    </w:p>
    <w:p w:rsidR="001A169F" w:rsidRDefault="001A169F" w:rsidP="00383754">
      <w:r>
        <w:t>UPDATED</w:t>
      </w:r>
      <w:bookmarkStart w:id="0" w:name="_GoBack"/>
      <w:bookmarkEnd w:id="0"/>
    </w:p>
    <w:p w:rsidR="001A169F" w:rsidRDefault="001A169F" w:rsidP="00383754">
      <w:r>
        <w:t>Paul Barras 19 OCT 2023</w:t>
      </w:r>
    </w:p>
    <w:sectPr w:rsidR="001A169F" w:rsidSect="00504EF8">
      <w:headerReference w:type="default" r:id="rId13"/>
      <w:pgSz w:w="12240" w:h="16340"/>
      <w:pgMar w:top="1178" w:right="1078" w:bottom="1440" w:left="900" w:header="144" w:footer="14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595" w:rsidRDefault="00510595" w:rsidP="00504EF8">
      <w:pPr>
        <w:spacing w:after="0" w:line="240" w:lineRule="auto"/>
      </w:pPr>
      <w:r>
        <w:separator/>
      </w:r>
    </w:p>
  </w:endnote>
  <w:endnote w:type="continuationSeparator" w:id="0">
    <w:p w:rsidR="00510595" w:rsidRDefault="00510595" w:rsidP="00504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595" w:rsidRDefault="00510595" w:rsidP="00504EF8">
      <w:pPr>
        <w:spacing w:after="0" w:line="240" w:lineRule="auto"/>
      </w:pPr>
      <w:r>
        <w:separator/>
      </w:r>
    </w:p>
  </w:footnote>
  <w:footnote w:type="continuationSeparator" w:id="0">
    <w:p w:rsidR="00510595" w:rsidRDefault="00510595" w:rsidP="00504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602813"/>
      <w:docPartObj>
        <w:docPartGallery w:val="Page Numbers (Top of Page)"/>
        <w:docPartUnique/>
      </w:docPartObj>
    </w:sdtPr>
    <w:sdtEndPr/>
    <w:sdtContent>
      <w:p w:rsidR="00504EF8" w:rsidRDefault="00496417">
        <w:pPr>
          <w:pStyle w:val="Header"/>
          <w:jc w:val="right"/>
        </w:pPr>
        <w:r>
          <w:fldChar w:fldCharType="begin"/>
        </w:r>
        <w:r>
          <w:instrText xml:space="preserve"> PAGE   \* MERGEFORMAT </w:instrText>
        </w:r>
        <w:r>
          <w:fldChar w:fldCharType="separate"/>
        </w:r>
        <w:r w:rsidR="001A169F">
          <w:rPr>
            <w:noProof/>
          </w:rPr>
          <w:t>4</w:t>
        </w:r>
        <w:r>
          <w:rPr>
            <w:noProof/>
          </w:rPr>
          <w:fldChar w:fldCharType="end"/>
        </w:r>
      </w:p>
    </w:sdtContent>
  </w:sdt>
  <w:p w:rsidR="00504EF8" w:rsidRDefault="00504E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BDB"/>
    <w:multiLevelType w:val="hybridMultilevel"/>
    <w:tmpl w:val="EC7856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9200D"/>
    <w:multiLevelType w:val="hybridMultilevel"/>
    <w:tmpl w:val="88605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90F92"/>
    <w:multiLevelType w:val="hybridMultilevel"/>
    <w:tmpl w:val="14182B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5379D0"/>
    <w:multiLevelType w:val="hybridMultilevel"/>
    <w:tmpl w:val="5BDEA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66AFB"/>
    <w:multiLevelType w:val="hybridMultilevel"/>
    <w:tmpl w:val="F60E11B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7338BF"/>
    <w:multiLevelType w:val="hybridMultilevel"/>
    <w:tmpl w:val="8AECF3B8"/>
    <w:lvl w:ilvl="0" w:tplc="21ECB2B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B529B"/>
    <w:multiLevelType w:val="hybridMultilevel"/>
    <w:tmpl w:val="FEEAF3C0"/>
    <w:lvl w:ilvl="0" w:tplc="B3122648">
      <w:start w:val="1"/>
      <w:numFmt w:val="lowerLetter"/>
      <w:lvlText w:val="%1."/>
      <w:lvlJc w:val="left"/>
      <w:pPr>
        <w:ind w:left="810" w:hanging="360"/>
      </w:pPr>
      <w:rPr>
        <w:rFonts w:ascii="Calibri" w:eastAsiaTheme="minorEastAsia" w:hAnsi="Calibri" w:cs="Calibri"/>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3038A"/>
    <w:multiLevelType w:val="hybridMultilevel"/>
    <w:tmpl w:val="6F4661F2"/>
    <w:lvl w:ilvl="0" w:tplc="172C5C5C">
      <w:start w:val="1"/>
      <w:numFmt w:val="decimal"/>
      <w:lvlText w:val="%1."/>
      <w:lvlJc w:val="left"/>
      <w:pPr>
        <w:ind w:left="117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2E362A"/>
    <w:multiLevelType w:val="hybridMultilevel"/>
    <w:tmpl w:val="73144C5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A66196F"/>
    <w:multiLevelType w:val="hybridMultilevel"/>
    <w:tmpl w:val="BB7E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A72759"/>
    <w:multiLevelType w:val="hybridMultilevel"/>
    <w:tmpl w:val="480C4706"/>
    <w:lvl w:ilvl="0" w:tplc="3BE89BE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A4B73"/>
    <w:multiLevelType w:val="hybridMultilevel"/>
    <w:tmpl w:val="D8B66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243EF5"/>
    <w:multiLevelType w:val="hybridMultilevel"/>
    <w:tmpl w:val="612C3AF2"/>
    <w:lvl w:ilvl="0" w:tplc="5A587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DB4FA6"/>
    <w:multiLevelType w:val="hybridMultilevel"/>
    <w:tmpl w:val="1CA2C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A216D"/>
    <w:multiLevelType w:val="hybridMultilevel"/>
    <w:tmpl w:val="F058F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9D1B58"/>
    <w:multiLevelType w:val="hybridMultilevel"/>
    <w:tmpl w:val="63844B3E"/>
    <w:lvl w:ilvl="0" w:tplc="A03C89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FD5D00"/>
    <w:multiLevelType w:val="hybridMultilevel"/>
    <w:tmpl w:val="6870F4A6"/>
    <w:lvl w:ilvl="0" w:tplc="E182E65A">
      <w:start w:val="1"/>
      <w:numFmt w:val="decimal"/>
      <w:lvlText w:val="%1."/>
      <w:lvlJc w:val="left"/>
      <w:pPr>
        <w:ind w:left="1080" w:hanging="360"/>
      </w:pPr>
      <w:rPr>
        <w:rFonts w:hint="default"/>
      </w:rPr>
    </w:lvl>
    <w:lvl w:ilvl="1" w:tplc="3E0E266A">
      <w:numFmt w:val="bullet"/>
      <w:lvlText w:val=""/>
      <w:lvlJc w:val="left"/>
      <w:pPr>
        <w:ind w:left="2880" w:hanging="1440"/>
      </w:pPr>
      <w:rPr>
        <w:rFonts w:ascii="Wingdings" w:eastAsiaTheme="minorHAnsi" w:hAnsi="Wingdings" w:cs="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24D3733"/>
    <w:multiLevelType w:val="hybridMultilevel"/>
    <w:tmpl w:val="CE8EA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9395529"/>
    <w:multiLevelType w:val="hybridMultilevel"/>
    <w:tmpl w:val="8DEC0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
  </w:num>
  <w:num w:numId="4">
    <w:abstractNumId w:val="6"/>
  </w:num>
  <w:num w:numId="5">
    <w:abstractNumId w:val="10"/>
  </w:num>
  <w:num w:numId="6">
    <w:abstractNumId w:val="3"/>
  </w:num>
  <w:num w:numId="7">
    <w:abstractNumId w:val="12"/>
  </w:num>
  <w:num w:numId="8">
    <w:abstractNumId w:val="14"/>
  </w:num>
  <w:num w:numId="9">
    <w:abstractNumId w:val="16"/>
  </w:num>
  <w:num w:numId="10">
    <w:abstractNumId w:val="9"/>
  </w:num>
  <w:num w:numId="11">
    <w:abstractNumId w:val="0"/>
  </w:num>
  <w:num w:numId="12">
    <w:abstractNumId w:val="17"/>
  </w:num>
  <w:num w:numId="13">
    <w:abstractNumId w:val="8"/>
  </w:num>
  <w:num w:numId="14">
    <w:abstractNumId w:val="11"/>
  </w:num>
  <w:num w:numId="15">
    <w:abstractNumId w:val="13"/>
  </w:num>
  <w:num w:numId="16">
    <w:abstractNumId w:val="5"/>
  </w:num>
  <w:num w:numId="17">
    <w:abstractNumId w:val="4"/>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F8E"/>
    <w:rsid w:val="00057DA4"/>
    <w:rsid w:val="001045D6"/>
    <w:rsid w:val="0010640C"/>
    <w:rsid w:val="001231D1"/>
    <w:rsid w:val="001541DE"/>
    <w:rsid w:val="00162646"/>
    <w:rsid w:val="001A169F"/>
    <w:rsid w:val="002C54C0"/>
    <w:rsid w:val="0030009C"/>
    <w:rsid w:val="003076DC"/>
    <w:rsid w:val="00383754"/>
    <w:rsid w:val="00395FFD"/>
    <w:rsid w:val="0039644D"/>
    <w:rsid w:val="00405EF5"/>
    <w:rsid w:val="00420B4D"/>
    <w:rsid w:val="00424408"/>
    <w:rsid w:val="00470286"/>
    <w:rsid w:val="00496417"/>
    <w:rsid w:val="004A3799"/>
    <w:rsid w:val="004B63CB"/>
    <w:rsid w:val="004F785B"/>
    <w:rsid w:val="0050168D"/>
    <w:rsid w:val="00504EF8"/>
    <w:rsid w:val="00510595"/>
    <w:rsid w:val="0058707A"/>
    <w:rsid w:val="00611740"/>
    <w:rsid w:val="00701B16"/>
    <w:rsid w:val="007661CA"/>
    <w:rsid w:val="00811233"/>
    <w:rsid w:val="00827CDB"/>
    <w:rsid w:val="00891BFF"/>
    <w:rsid w:val="008A54B0"/>
    <w:rsid w:val="009872A2"/>
    <w:rsid w:val="009A1B93"/>
    <w:rsid w:val="00A444E5"/>
    <w:rsid w:val="00A754C4"/>
    <w:rsid w:val="00B03DC5"/>
    <w:rsid w:val="00B07B00"/>
    <w:rsid w:val="00C16F3C"/>
    <w:rsid w:val="00C3387F"/>
    <w:rsid w:val="00C956F7"/>
    <w:rsid w:val="00CB79BB"/>
    <w:rsid w:val="00CE253B"/>
    <w:rsid w:val="00CE4990"/>
    <w:rsid w:val="00D0325A"/>
    <w:rsid w:val="00D13F8E"/>
    <w:rsid w:val="00D33485"/>
    <w:rsid w:val="00D90AE8"/>
    <w:rsid w:val="00DA45B8"/>
    <w:rsid w:val="00E353DA"/>
    <w:rsid w:val="00E801AB"/>
    <w:rsid w:val="00E86B07"/>
    <w:rsid w:val="00EE749C"/>
    <w:rsid w:val="00F16573"/>
    <w:rsid w:val="00F454D1"/>
    <w:rsid w:val="00F836E1"/>
    <w:rsid w:val="00F940CA"/>
    <w:rsid w:val="00FA1477"/>
    <w:rsid w:val="00FC48B4"/>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16119"/>
  <w15:docId w15:val="{3513D2CF-1CD3-49A6-A459-1619D9CB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3F8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13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F8E"/>
    <w:rPr>
      <w:rFonts w:ascii="Tahoma" w:hAnsi="Tahoma" w:cs="Tahoma"/>
      <w:sz w:val="16"/>
      <w:szCs w:val="16"/>
    </w:rPr>
  </w:style>
  <w:style w:type="paragraph" w:styleId="ListParagraph">
    <w:name w:val="List Paragraph"/>
    <w:basedOn w:val="Normal"/>
    <w:uiPriority w:val="34"/>
    <w:qFormat/>
    <w:rsid w:val="00891BFF"/>
    <w:pPr>
      <w:ind w:left="720"/>
      <w:contextualSpacing/>
    </w:pPr>
  </w:style>
  <w:style w:type="character" w:styleId="Hyperlink">
    <w:name w:val="Hyperlink"/>
    <w:basedOn w:val="DefaultParagraphFont"/>
    <w:uiPriority w:val="99"/>
    <w:unhideWhenUsed/>
    <w:rsid w:val="0030009C"/>
    <w:rPr>
      <w:color w:val="0000FF" w:themeColor="hyperlink"/>
      <w:u w:val="single"/>
    </w:rPr>
  </w:style>
  <w:style w:type="character" w:styleId="FollowedHyperlink">
    <w:name w:val="FollowedHyperlink"/>
    <w:basedOn w:val="DefaultParagraphFont"/>
    <w:uiPriority w:val="99"/>
    <w:semiHidden/>
    <w:unhideWhenUsed/>
    <w:rsid w:val="00D90AE8"/>
    <w:rPr>
      <w:color w:val="800080" w:themeColor="followedHyperlink"/>
      <w:u w:val="single"/>
    </w:rPr>
  </w:style>
  <w:style w:type="paragraph" w:styleId="Header">
    <w:name w:val="header"/>
    <w:basedOn w:val="Normal"/>
    <w:link w:val="HeaderChar"/>
    <w:uiPriority w:val="99"/>
    <w:unhideWhenUsed/>
    <w:rsid w:val="00504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EF8"/>
  </w:style>
  <w:style w:type="paragraph" w:styleId="Footer">
    <w:name w:val="footer"/>
    <w:basedOn w:val="Normal"/>
    <w:link w:val="FooterChar"/>
    <w:uiPriority w:val="99"/>
    <w:unhideWhenUsed/>
    <w:rsid w:val="00504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o.m.herron.mil@health.mi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olly.m.black6.mil@health.mil"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ecure.jten.mil/jkohd/sponsored.j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LSU Health Sciences Center</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Barras, William P.</cp:lastModifiedBy>
  <cp:revision>3</cp:revision>
  <dcterms:created xsi:type="dcterms:W3CDTF">2023-10-19T14:48:00Z</dcterms:created>
  <dcterms:modified xsi:type="dcterms:W3CDTF">2023-10-19T15:44:00Z</dcterms:modified>
</cp:coreProperties>
</file>