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E4F4A" w14:textId="07D65266" w:rsidR="008409D5" w:rsidRDefault="008409D5" w:rsidP="008409D5">
      <w:pPr>
        <w:tabs>
          <w:tab w:val="left" w:pos="3909"/>
        </w:tabs>
        <w:jc w:val="center"/>
      </w:pPr>
      <w:r>
        <w:t xml:space="preserve"> </w:t>
      </w:r>
      <w:r w:rsidR="007B44BC">
        <w:t xml:space="preserve">Clinical </w:t>
      </w:r>
      <w:r w:rsidR="001F59DB">
        <w:t xml:space="preserve">Site </w:t>
      </w:r>
      <w:r w:rsidR="007B44BC">
        <w:t>Orientation</w:t>
      </w:r>
    </w:p>
    <w:p w14:paraId="4F6D5D7D" w14:textId="2A6BAB10" w:rsidR="007E6EAA" w:rsidRDefault="007B44BC" w:rsidP="008409D5">
      <w:pPr>
        <w:tabs>
          <w:tab w:val="left" w:pos="3909"/>
        </w:tabs>
        <w:jc w:val="center"/>
      </w:pPr>
      <w:r>
        <w:t>Beaumont</w:t>
      </w:r>
      <w:r w:rsidR="008409D5">
        <w:t>,</w:t>
      </w:r>
      <w:r>
        <w:t xml:space="preserve"> T</w:t>
      </w:r>
      <w:r w:rsidR="008409D5">
        <w:t>X</w:t>
      </w:r>
    </w:p>
    <w:p w14:paraId="013FBE97" w14:textId="77777777" w:rsidR="007B44BC" w:rsidRDefault="007B44BC" w:rsidP="007B44BC">
      <w:pPr>
        <w:tabs>
          <w:tab w:val="left" w:pos="3909"/>
        </w:tabs>
      </w:pPr>
    </w:p>
    <w:p w14:paraId="4806E54B" w14:textId="267769E7" w:rsidR="007B44BC" w:rsidRDefault="008409D5" w:rsidP="007B44BC">
      <w:pPr>
        <w:tabs>
          <w:tab w:val="left" w:pos="3909"/>
        </w:tabs>
      </w:pPr>
      <w:r>
        <w:t xml:space="preserve">Anesthesia Associates is a small private practice group contracted to provide anesthesia services </w:t>
      </w:r>
      <w:r w:rsidR="00005F00">
        <w:t>for</w:t>
      </w:r>
      <w:r>
        <w:t xml:space="preserve"> St.</w:t>
      </w:r>
      <w:r w:rsidR="00005F00">
        <w:t xml:space="preserve"> </w:t>
      </w:r>
      <w:r>
        <w:t>Elizabeth Hospital, Baptist Hospital and multiple surgery centers.  We are a medically directed ACT model and provide anesthesia to a wide variety of patients including pediatric and obstetric</w:t>
      </w:r>
      <w:r w:rsidR="00454955">
        <w:t xml:space="preserve"> anesthesia.</w:t>
      </w:r>
    </w:p>
    <w:p w14:paraId="50367B09" w14:textId="77777777" w:rsidR="008409D5" w:rsidRDefault="008409D5" w:rsidP="007B44BC">
      <w:pPr>
        <w:tabs>
          <w:tab w:val="left" w:pos="3909"/>
        </w:tabs>
      </w:pPr>
    </w:p>
    <w:p w14:paraId="083D95EC" w14:textId="6FEC0F63" w:rsidR="007B44BC" w:rsidRPr="008409D5" w:rsidRDefault="00115F5D" w:rsidP="007B44BC">
      <w:pPr>
        <w:tabs>
          <w:tab w:val="left" w:pos="3909"/>
        </w:tabs>
        <w:rPr>
          <w:u w:val="single"/>
        </w:rPr>
      </w:pPr>
      <w:r>
        <w:rPr>
          <w:u w:val="single"/>
        </w:rPr>
        <w:t>Contact Information</w:t>
      </w:r>
      <w:r w:rsidR="008409D5" w:rsidRPr="008409D5">
        <w:rPr>
          <w:u w:val="single"/>
        </w:rPr>
        <w:t>:</w:t>
      </w:r>
    </w:p>
    <w:p w14:paraId="313E61E6" w14:textId="619F249C" w:rsidR="008409D5" w:rsidRDefault="008409D5" w:rsidP="008409D5">
      <w:pPr>
        <w:pStyle w:val="ListParagraph"/>
        <w:numPr>
          <w:ilvl w:val="0"/>
          <w:numId w:val="2"/>
        </w:numPr>
        <w:tabs>
          <w:tab w:val="left" w:pos="3909"/>
        </w:tabs>
      </w:pPr>
      <w:r>
        <w:t xml:space="preserve">Anesthesia Associates </w:t>
      </w:r>
      <w:r w:rsidR="00115F5D">
        <w:t xml:space="preserve">Scheduling </w:t>
      </w:r>
      <w:r>
        <w:t xml:space="preserve">Office </w:t>
      </w:r>
    </w:p>
    <w:p w14:paraId="33E52372" w14:textId="0A9EACB6" w:rsidR="008409D5" w:rsidRDefault="008409D5" w:rsidP="008409D5">
      <w:pPr>
        <w:pStyle w:val="ListParagraph"/>
        <w:numPr>
          <w:ilvl w:val="1"/>
          <w:numId w:val="2"/>
        </w:numPr>
        <w:tabs>
          <w:tab w:val="left" w:pos="3909"/>
        </w:tabs>
      </w:pPr>
      <w:r>
        <w:t>(409) 790-9976</w:t>
      </w:r>
    </w:p>
    <w:p w14:paraId="083E5446" w14:textId="4FE32F67" w:rsidR="007B44BC" w:rsidRDefault="008409D5" w:rsidP="007B44BC">
      <w:pPr>
        <w:pStyle w:val="ListParagraph"/>
        <w:numPr>
          <w:ilvl w:val="0"/>
          <w:numId w:val="2"/>
        </w:numPr>
        <w:tabs>
          <w:tab w:val="left" w:pos="3909"/>
        </w:tabs>
      </w:pPr>
      <w:r>
        <w:t>Monica Bentzen, DNP CRNA</w:t>
      </w:r>
    </w:p>
    <w:p w14:paraId="29E7716E" w14:textId="6098E282" w:rsidR="008409D5" w:rsidRDefault="008409D5" w:rsidP="008409D5">
      <w:pPr>
        <w:pStyle w:val="ListParagraph"/>
        <w:numPr>
          <w:ilvl w:val="1"/>
          <w:numId w:val="2"/>
        </w:numPr>
        <w:tabs>
          <w:tab w:val="left" w:pos="3909"/>
        </w:tabs>
      </w:pPr>
      <w:r>
        <w:t>(409) 893-1062</w:t>
      </w:r>
    </w:p>
    <w:p w14:paraId="302E9183" w14:textId="574D2AAF" w:rsidR="008409D5" w:rsidRDefault="008409D5" w:rsidP="008409D5">
      <w:pPr>
        <w:pStyle w:val="ListParagraph"/>
        <w:numPr>
          <w:ilvl w:val="0"/>
          <w:numId w:val="2"/>
        </w:numPr>
        <w:tabs>
          <w:tab w:val="left" w:pos="3909"/>
        </w:tabs>
      </w:pPr>
      <w:r>
        <w:t>Dr. John Field MD</w:t>
      </w:r>
      <w:r w:rsidR="00115F5D">
        <w:t>,</w:t>
      </w:r>
      <w:r>
        <w:t xml:space="preserve"> Vice President of Anesthesia Associates</w:t>
      </w:r>
    </w:p>
    <w:p w14:paraId="509E79B6" w14:textId="0E6987EE" w:rsidR="008409D5" w:rsidRDefault="008409D5" w:rsidP="008409D5">
      <w:pPr>
        <w:pStyle w:val="ListParagraph"/>
        <w:numPr>
          <w:ilvl w:val="1"/>
          <w:numId w:val="2"/>
        </w:numPr>
        <w:tabs>
          <w:tab w:val="left" w:pos="3909"/>
        </w:tabs>
      </w:pPr>
      <w:r>
        <w:t>(409) 658-8231</w:t>
      </w:r>
    </w:p>
    <w:p w14:paraId="6D046CD3" w14:textId="77777777" w:rsidR="008409D5" w:rsidRDefault="008409D5" w:rsidP="008409D5">
      <w:pPr>
        <w:tabs>
          <w:tab w:val="left" w:pos="3909"/>
        </w:tabs>
      </w:pPr>
    </w:p>
    <w:p w14:paraId="05121E36" w14:textId="6945C870" w:rsidR="008409D5" w:rsidRDefault="008409D5" w:rsidP="008409D5">
      <w:pPr>
        <w:tabs>
          <w:tab w:val="left" w:pos="3909"/>
        </w:tabs>
      </w:pPr>
      <w:r>
        <w:t>Please notify the office staff of any days needed off during your rotation.  If you need to take a sick day, call or text the office</w:t>
      </w:r>
      <w:r w:rsidR="00115F5D">
        <w:t xml:space="preserve"> managers</w:t>
      </w:r>
      <w:r>
        <w:t xml:space="preserve"> and </w:t>
      </w:r>
      <w:proofErr w:type="gramStart"/>
      <w:r>
        <w:t>myself</w:t>
      </w:r>
      <w:proofErr w:type="gramEnd"/>
      <w:r>
        <w:t xml:space="preserve"> the morning you miss clinical.  </w:t>
      </w:r>
      <w:r w:rsidR="00115F5D">
        <w:t>Please also notify me of any clinical events</w:t>
      </w:r>
      <w:r w:rsidR="00005F00">
        <w:t>.</w:t>
      </w:r>
    </w:p>
    <w:p w14:paraId="519739B0" w14:textId="1EEDD024" w:rsidR="007B44BC" w:rsidRDefault="007B44BC"/>
    <w:p w14:paraId="056C4895" w14:textId="22368643" w:rsidR="007B44BC" w:rsidRDefault="007B44BC">
      <w:pPr>
        <w:rPr>
          <w:u w:val="single"/>
        </w:rPr>
      </w:pPr>
      <w:r w:rsidRPr="00115F5D">
        <w:rPr>
          <w:u w:val="single"/>
        </w:rPr>
        <w:t>Facilities</w:t>
      </w:r>
    </w:p>
    <w:p w14:paraId="35473475" w14:textId="4E1DAF1F" w:rsidR="007B44BC" w:rsidRDefault="00115F5D" w:rsidP="007B44BC">
      <w:r>
        <w:t xml:space="preserve">Clinical days will be spent at either Baptist Hospital or St. Elizabeth Hospital.  Lunch is provided at both facilities free of cost.  Please arrive </w:t>
      </w:r>
      <w:proofErr w:type="gramStart"/>
      <w:r>
        <w:t>to</w:t>
      </w:r>
      <w:proofErr w:type="gramEnd"/>
      <w:r>
        <w:t xml:space="preserve"> your assigned facility at 06:45am, cases start at 07:30.</w:t>
      </w:r>
      <w:r w:rsidR="00D96811">
        <w:t xml:space="preserve"> </w:t>
      </w:r>
    </w:p>
    <w:p w14:paraId="4E81E3E1" w14:textId="5386C331" w:rsidR="00D96811" w:rsidRDefault="00D96811" w:rsidP="00D96811">
      <w:pPr>
        <w:pStyle w:val="ListParagraph"/>
        <w:numPr>
          <w:ilvl w:val="0"/>
          <w:numId w:val="2"/>
        </w:numPr>
      </w:pPr>
      <w:r>
        <w:t>Baptist Hospital</w:t>
      </w:r>
    </w:p>
    <w:p w14:paraId="759464E3" w14:textId="4220E0C0" w:rsidR="00D96811" w:rsidRDefault="00D96811" w:rsidP="00D96811">
      <w:pPr>
        <w:pStyle w:val="ListParagraph"/>
        <w:numPr>
          <w:ilvl w:val="1"/>
          <w:numId w:val="2"/>
        </w:numPr>
      </w:pPr>
      <w:r>
        <w:t>Day Surgery is on the 1</w:t>
      </w:r>
      <w:r w:rsidRPr="00D96811">
        <w:rPr>
          <w:vertAlign w:val="superscript"/>
        </w:rPr>
        <w:t>st</w:t>
      </w:r>
      <w:r>
        <w:t xml:space="preserve"> floor, main OR is on the 2</w:t>
      </w:r>
      <w:r w:rsidRPr="00D96811">
        <w:rPr>
          <w:vertAlign w:val="superscript"/>
        </w:rPr>
        <w:t>nd</w:t>
      </w:r>
      <w:r>
        <w:t xml:space="preserve"> floor.</w:t>
      </w:r>
    </w:p>
    <w:p w14:paraId="188BFEFD" w14:textId="5CC770DD" w:rsidR="00D96811" w:rsidRDefault="00D96811" w:rsidP="00D96811">
      <w:pPr>
        <w:pStyle w:val="ListParagraph"/>
        <w:numPr>
          <w:ilvl w:val="2"/>
          <w:numId w:val="2"/>
        </w:numPr>
      </w:pPr>
      <w:r>
        <w:t>Scrubs are available in the dressing rooms</w:t>
      </w:r>
    </w:p>
    <w:p w14:paraId="4D4F57D6" w14:textId="76345324" w:rsidR="00D96811" w:rsidRDefault="00D96811" w:rsidP="00D96811">
      <w:pPr>
        <w:pStyle w:val="ListParagraph"/>
        <w:numPr>
          <w:ilvl w:val="1"/>
          <w:numId w:val="2"/>
        </w:numPr>
      </w:pPr>
      <w:r>
        <w:t>L&amp;D is on the 3</w:t>
      </w:r>
      <w:r w:rsidRPr="00D96811">
        <w:rPr>
          <w:vertAlign w:val="superscript"/>
        </w:rPr>
        <w:t>rd</w:t>
      </w:r>
      <w:r>
        <w:t xml:space="preserve"> floor</w:t>
      </w:r>
      <w:r w:rsidR="00005F00">
        <w:t>.</w:t>
      </w:r>
    </w:p>
    <w:p w14:paraId="06DDAC93" w14:textId="21A5D132" w:rsidR="00D96811" w:rsidRDefault="00D96811" w:rsidP="00D96811">
      <w:pPr>
        <w:pStyle w:val="ListParagraph"/>
        <w:numPr>
          <w:ilvl w:val="2"/>
          <w:numId w:val="2"/>
        </w:numPr>
      </w:pPr>
      <w:r>
        <w:t>Bathroom door code: 670*</w:t>
      </w:r>
    </w:p>
    <w:p w14:paraId="064B2D0C" w14:textId="561FB08D" w:rsidR="00D96811" w:rsidRDefault="00D96811" w:rsidP="00D96811">
      <w:pPr>
        <w:pStyle w:val="ListParagraph"/>
        <w:numPr>
          <w:ilvl w:val="2"/>
          <w:numId w:val="2"/>
        </w:numPr>
      </w:pPr>
      <w:r>
        <w:t>Recovery room/OR door code: 2587*</w:t>
      </w:r>
    </w:p>
    <w:p w14:paraId="347B1B03" w14:textId="749BF806" w:rsidR="001A441B" w:rsidRDefault="001A441B" w:rsidP="00D96811">
      <w:pPr>
        <w:pStyle w:val="ListParagraph"/>
        <w:numPr>
          <w:ilvl w:val="2"/>
          <w:numId w:val="2"/>
        </w:numPr>
      </w:pPr>
      <w:r>
        <w:t>Draw up Pitocin in vials and add 20u to 500mL or 40u to 1L IVF.</w:t>
      </w:r>
    </w:p>
    <w:p w14:paraId="2B587FBA" w14:textId="3FAA268D" w:rsidR="00D96811" w:rsidRDefault="00D96811" w:rsidP="00D96811">
      <w:pPr>
        <w:pStyle w:val="ListParagraph"/>
        <w:numPr>
          <w:ilvl w:val="1"/>
          <w:numId w:val="2"/>
        </w:numPr>
      </w:pPr>
      <w:r>
        <w:t xml:space="preserve">Make </w:t>
      </w:r>
      <w:proofErr w:type="gramStart"/>
      <w:r>
        <w:t>absolutely sure</w:t>
      </w:r>
      <w:proofErr w:type="gramEnd"/>
      <w:r>
        <w:t xml:space="preserve"> you double check your charting, especially narcotics.</w:t>
      </w:r>
    </w:p>
    <w:p w14:paraId="58493627" w14:textId="1B124E76" w:rsidR="00D96811" w:rsidRDefault="00D96811" w:rsidP="00D96811">
      <w:pPr>
        <w:pStyle w:val="ListParagraph"/>
        <w:numPr>
          <w:ilvl w:val="0"/>
          <w:numId w:val="2"/>
        </w:numPr>
      </w:pPr>
      <w:r>
        <w:t>St. Elizabeth Hospital</w:t>
      </w:r>
    </w:p>
    <w:p w14:paraId="7122FCED" w14:textId="2945CFC3" w:rsidR="00D96811" w:rsidRDefault="00D96811" w:rsidP="00D96811">
      <w:pPr>
        <w:pStyle w:val="ListParagraph"/>
        <w:numPr>
          <w:ilvl w:val="1"/>
          <w:numId w:val="2"/>
        </w:numPr>
      </w:pPr>
      <w:r>
        <w:t>Main OR is on the 2</w:t>
      </w:r>
      <w:r w:rsidRPr="00D96811">
        <w:rPr>
          <w:vertAlign w:val="superscript"/>
        </w:rPr>
        <w:t>nd</w:t>
      </w:r>
      <w:r>
        <w:t xml:space="preserve"> floor.</w:t>
      </w:r>
    </w:p>
    <w:p w14:paraId="573CE84E" w14:textId="3527552B" w:rsidR="00D96811" w:rsidRDefault="00D96811" w:rsidP="00D96811">
      <w:pPr>
        <w:pStyle w:val="ListParagraph"/>
        <w:numPr>
          <w:ilvl w:val="2"/>
          <w:numId w:val="2"/>
        </w:numPr>
      </w:pPr>
      <w:r>
        <w:t>Scrubs are available in the scrub machine across from the main OR desk</w:t>
      </w:r>
      <w:r w:rsidR="001A441B">
        <w:t>.</w:t>
      </w:r>
    </w:p>
    <w:p w14:paraId="19F3F4B1" w14:textId="7640259B" w:rsidR="00D96811" w:rsidRDefault="00D96811" w:rsidP="00D96811">
      <w:pPr>
        <w:pStyle w:val="ListParagraph"/>
        <w:numPr>
          <w:ilvl w:val="1"/>
          <w:numId w:val="2"/>
        </w:numPr>
      </w:pPr>
      <w:r>
        <w:t>L&amp;D is on the 3</w:t>
      </w:r>
      <w:r w:rsidRPr="00D96811">
        <w:rPr>
          <w:vertAlign w:val="superscript"/>
        </w:rPr>
        <w:t>rd</w:t>
      </w:r>
      <w:r>
        <w:t xml:space="preserve"> floor. </w:t>
      </w:r>
    </w:p>
    <w:p w14:paraId="26D5AF4A" w14:textId="0EED8E27" w:rsidR="00D96811" w:rsidRDefault="00005F00" w:rsidP="00D96811">
      <w:pPr>
        <w:pStyle w:val="ListParagraph"/>
        <w:numPr>
          <w:ilvl w:val="2"/>
          <w:numId w:val="2"/>
        </w:numPr>
      </w:pPr>
      <w:r>
        <w:t xml:space="preserve">This floor </w:t>
      </w:r>
      <w:proofErr w:type="gramStart"/>
      <w:r>
        <w:t>is</w:t>
      </w:r>
      <w:proofErr w:type="gramEnd"/>
      <w:r>
        <w:t xml:space="preserve"> badge access only</w:t>
      </w:r>
      <w:r w:rsidR="001A441B">
        <w:t>.</w:t>
      </w:r>
    </w:p>
    <w:p w14:paraId="1807097D" w14:textId="562E8265" w:rsidR="00005F00" w:rsidRDefault="00005F00" w:rsidP="00D96811">
      <w:pPr>
        <w:pStyle w:val="ListParagraph"/>
        <w:numPr>
          <w:ilvl w:val="2"/>
          <w:numId w:val="2"/>
        </w:numPr>
      </w:pPr>
      <w:r>
        <w:t>OB OR Female Physicians lounge code: 241</w:t>
      </w:r>
    </w:p>
    <w:p w14:paraId="1BBB9F5D" w14:textId="55789163" w:rsidR="00005F00" w:rsidRDefault="00005F00" w:rsidP="00D96811">
      <w:pPr>
        <w:pStyle w:val="ListParagraph"/>
        <w:numPr>
          <w:ilvl w:val="2"/>
          <w:numId w:val="2"/>
        </w:numPr>
      </w:pPr>
      <w:r>
        <w:t>OB OR Snack Room code: 2514 (press 2 and 5 at the same time)</w:t>
      </w:r>
    </w:p>
    <w:p w14:paraId="3CF93A6B" w14:textId="0363EEB2" w:rsidR="001A441B" w:rsidRDefault="001A441B" w:rsidP="00D96811">
      <w:pPr>
        <w:pStyle w:val="ListParagraph"/>
        <w:numPr>
          <w:ilvl w:val="2"/>
          <w:numId w:val="2"/>
        </w:numPr>
      </w:pPr>
      <w:r>
        <w:t>Pitocin is pre-mixed.</w:t>
      </w:r>
    </w:p>
    <w:p w14:paraId="68A9D8A9" w14:textId="77777777" w:rsidR="00115F5D" w:rsidRDefault="00115F5D" w:rsidP="007B44BC"/>
    <w:p w14:paraId="5FCA7A0F" w14:textId="2B582C1C" w:rsidR="00115F5D" w:rsidRDefault="00115F5D" w:rsidP="007B44BC">
      <w:pPr>
        <w:rPr>
          <w:u w:val="single"/>
        </w:rPr>
      </w:pPr>
      <w:r>
        <w:rPr>
          <w:u w:val="single"/>
        </w:rPr>
        <w:t>Assignments</w:t>
      </w:r>
    </w:p>
    <w:p w14:paraId="7E16149E" w14:textId="54CD4FB3" w:rsidR="00F03D88" w:rsidRDefault="00F03D88" w:rsidP="007B44BC">
      <w:pPr>
        <w:rPr>
          <w:u w:val="single"/>
        </w:rPr>
      </w:pPr>
      <w:hyperlink r:id="rId5" w:history="1">
        <w:r w:rsidRPr="00241BDE">
          <w:rPr>
            <w:rStyle w:val="Hyperlink"/>
          </w:rPr>
          <w:t>https://anesthesia-associates.com</w:t>
        </w:r>
      </w:hyperlink>
    </w:p>
    <w:p w14:paraId="090978F1" w14:textId="3AF984A3" w:rsidR="00005F00" w:rsidRDefault="00005F00" w:rsidP="007B44BC">
      <w:r>
        <w:t xml:space="preserve">Current password: </w:t>
      </w:r>
      <w:proofErr w:type="gramStart"/>
      <w:r w:rsidR="0001654A">
        <w:t>P!ne</w:t>
      </w:r>
      <w:proofErr w:type="gramEnd"/>
      <w:r w:rsidR="0001654A">
        <w:t>@ppL3</w:t>
      </w:r>
    </w:p>
    <w:p w14:paraId="698431E0" w14:textId="2FE74561" w:rsidR="00115F5D" w:rsidRDefault="00F03D88" w:rsidP="007B44BC">
      <w:r>
        <w:t xml:space="preserve">Student assignments will be posted by 5pm the evening before clinical. </w:t>
      </w:r>
      <w:r w:rsidR="00005F00">
        <w:t xml:space="preserve"> </w:t>
      </w:r>
    </w:p>
    <w:p w14:paraId="58B126A7" w14:textId="04E54EC1" w:rsidR="00005F00" w:rsidRDefault="00005F00" w:rsidP="00005F00">
      <w:pPr>
        <w:pStyle w:val="ListParagraph"/>
        <w:numPr>
          <w:ilvl w:val="0"/>
          <w:numId w:val="2"/>
        </w:numPr>
      </w:pPr>
      <w:r>
        <w:lastRenderedPageBreak/>
        <w:t xml:space="preserve">Assignments will be listed with the anesthesia provider </w:t>
      </w:r>
      <w:r w:rsidR="00896F8D">
        <w:t xml:space="preserve">in bold </w:t>
      </w:r>
      <w:r>
        <w:t>and just below will be the physician and listed cases.</w:t>
      </w:r>
    </w:p>
    <w:p w14:paraId="78BF1314" w14:textId="5FC5EE06" w:rsidR="00896F8D" w:rsidRDefault="00896F8D" w:rsidP="00005F00">
      <w:pPr>
        <w:pStyle w:val="ListParagraph"/>
        <w:numPr>
          <w:ilvl w:val="0"/>
          <w:numId w:val="2"/>
        </w:numPr>
      </w:pPr>
      <w:r>
        <w:t xml:space="preserve">At the bottom of the </w:t>
      </w:r>
      <w:proofErr w:type="gramStart"/>
      <w:r w:rsidR="001A441B">
        <w:t>schedule</w:t>
      </w:r>
      <w:proofErr w:type="gramEnd"/>
      <w:r w:rsidR="001A441B">
        <w:t xml:space="preserve"> </w:t>
      </w:r>
      <w:r>
        <w:t>you will see the supervising physician names and at the bottom right will be the list of physicians on OB call at each facility.</w:t>
      </w:r>
    </w:p>
    <w:p w14:paraId="082E6083" w14:textId="59CF7E6B" w:rsidR="00005F00" w:rsidRDefault="00005F00" w:rsidP="00005F00">
      <w:pPr>
        <w:pStyle w:val="ListParagraph"/>
        <w:numPr>
          <w:ilvl w:val="0"/>
          <w:numId w:val="2"/>
        </w:numPr>
      </w:pPr>
      <w:r>
        <w:t>Location Codes:</w:t>
      </w:r>
    </w:p>
    <w:p w14:paraId="267C9592" w14:textId="5B05D3B6" w:rsidR="00005F00" w:rsidRDefault="00005F00" w:rsidP="00005F00">
      <w:pPr>
        <w:pStyle w:val="ListParagraph"/>
        <w:numPr>
          <w:ilvl w:val="1"/>
          <w:numId w:val="2"/>
        </w:numPr>
      </w:pPr>
      <w:r>
        <w:t>EOP – St. Elizabeth Main OR</w:t>
      </w:r>
    </w:p>
    <w:p w14:paraId="2337B2EC" w14:textId="0B537E1A" w:rsidR="00005F00" w:rsidRDefault="00005F00" w:rsidP="00005F00">
      <w:pPr>
        <w:pStyle w:val="ListParagraph"/>
        <w:numPr>
          <w:ilvl w:val="1"/>
          <w:numId w:val="2"/>
        </w:numPr>
      </w:pPr>
      <w:r>
        <w:t xml:space="preserve">EPAV – St. Elizabeth Outpatient </w:t>
      </w:r>
      <w:r w:rsidR="00896F8D">
        <w:t>Pavilion</w:t>
      </w:r>
    </w:p>
    <w:p w14:paraId="3DEB0379" w14:textId="3A9C31F0" w:rsidR="00005F00" w:rsidRDefault="00005F00" w:rsidP="00005F00">
      <w:pPr>
        <w:pStyle w:val="ListParagraph"/>
        <w:numPr>
          <w:ilvl w:val="1"/>
          <w:numId w:val="2"/>
        </w:numPr>
      </w:pPr>
      <w:r>
        <w:t>EOB</w:t>
      </w:r>
      <w:r w:rsidR="00D06A89">
        <w:t>FL</w:t>
      </w:r>
      <w:r>
        <w:t xml:space="preserve"> – St. Elizabeth OB</w:t>
      </w:r>
    </w:p>
    <w:p w14:paraId="70ABFD4B" w14:textId="69396426" w:rsidR="00896F8D" w:rsidRDefault="00896F8D" w:rsidP="00005F00">
      <w:pPr>
        <w:pStyle w:val="ListParagraph"/>
        <w:numPr>
          <w:ilvl w:val="1"/>
          <w:numId w:val="2"/>
        </w:numPr>
      </w:pPr>
      <w:r>
        <w:t>B UP – Baptist Main OR</w:t>
      </w:r>
    </w:p>
    <w:p w14:paraId="4E97BE60" w14:textId="16AD307F" w:rsidR="00896F8D" w:rsidRDefault="00896F8D" w:rsidP="00005F00">
      <w:pPr>
        <w:pStyle w:val="ListParagraph"/>
        <w:numPr>
          <w:ilvl w:val="1"/>
          <w:numId w:val="2"/>
        </w:numPr>
      </w:pPr>
      <w:r>
        <w:t>B DN – Baptist Day Surgery</w:t>
      </w:r>
    </w:p>
    <w:p w14:paraId="261454FE" w14:textId="77775918" w:rsidR="00896F8D" w:rsidRPr="00115F5D" w:rsidRDefault="00896F8D" w:rsidP="00005F00">
      <w:pPr>
        <w:pStyle w:val="ListParagraph"/>
        <w:numPr>
          <w:ilvl w:val="1"/>
          <w:numId w:val="2"/>
        </w:numPr>
      </w:pPr>
      <w:r>
        <w:t>BOBFL – Baptist OB</w:t>
      </w:r>
    </w:p>
    <w:p w14:paraId="6DCFBF94" w14:textId="77777777" w:rsidR="00D96811" w:rsidRDefault="00D96811" w:rsidP="007B44BC">
      <w:pPr>
        <w:rPr>
          <w:u w:val="single"/>
        </w:rPr>
      </w:pPr>
    </w:p>
    <w:p w14:paraId="1B23E688" w14:textId="6752C801" w:rsidR="007B44BC" w:rsidRPr="00D96811" w:rsidRDefault="00D96811" w:rsidP="007B44BC">
      <w:pPr>
        <w:rPr>
          <w:u w:val="single"/>
        </w:rPr>
      </w:pPr>
      <w:r>
        <w:rPr>
          <w:u w:val="single"/>
        </w:rPr>
        <w:t>Management Plans</w:t>
      </w:r>
    </w:p>
    <w:p w14:paraId="0DCF999B" w14:textId="38AE66AA" w:rsidR="008409D5" w:rsidRDefault="001A441B" w:rsidP="008409D5">
      <w:pPr>
        <w:pStyle w:val="ListParagraph"/>
        <w:numPr>
          <w:ilvl w:val="0"/>
          <w:numId w:val="1"/>
        </w:numPr>
      </w:pPr>
      <w:proofErr w:type="gramStart"/>
      <w:r>
        <w:t>1-2 page</w:t>
      </w:r>
      <w:proofErr w:type="gramEnd"/>
      <w:r>
        <w:t xml:space="preserve"> </w:t>
      </w:r>
      <w:r w:rsidR="008409D5">
        <w:t>paper with cited references</w:t>
      </w:r>
      <w:r w:rsidR="00896F8D">
        <w:t xml:space="preserve"> due by the end of the second week of the rotation.</w:t>
      </w:r>
      <w:r>
        <w:t xml:space="preserve"> Outline format is acceptable.</w:t>
      </w:r>
    </w:p>
    <w:p w14:paraId="04AF5D4B" w14:textId="499FD922" w:rsidR="008409D5" w:rsidRDefault="008409D5" w:rsidP="008409D5">
      <w:pPr>
        <w:pStyle w:val="ListParagraph"/>
        <w:numPr>
          <w:ilvl w:val="1"/>
          <w:numId w:val="1"/>
        </w:numPr>
      </w:pPr>
      <w:r>
        <w:t>Description of spinal placement</w:t>
      </w:r>
      <w:r w:rsidR="001A441B">
        <w:t>.</w:t>
      </w:r>
    </w:p>
    <w:p w14:paraId="1D0A6A6B" w14:textId="4C0BC8B4" w:rsidR="008409D5" w:rsidRDefault="008409D5" w:rsidP="008409D5">
      <w:pPr>
        <w:pStyle w:val="ListParagraph"/>
        <w:numPr>
          <w:ilvl w:val="2"/>
          <w:numId w:val="1"/>
        </w:numPr>
      </w:pPr>
      <w:r>
        <w:t>List potential complications of spinal placement and their associated symptoms diagnosis, treatment, intervention</w:t>
      </w:r>
      <w:r w:rsidR="00896F8D">
        <w:t>.</w:t>
      </w:r>
    </w:p>
    <w:p w14:paraId="43672F3C" w14:textId="18B49888" w:rsidR="00896F8D" w:rsidRDefault="00896F8D" w:rsidP="00896F8D">
      <w:pPr>
        <w:pStyle w:val="ListParagraph"/>
        <w:numPr>
          <w:ilvl w:val="1"/>
          <w:numId w:val="1"/>
        </w:numPr>
      </w:pPr>
      <w:r>
        <w:t xml:space="preserve">Describe a routine </w:t>
      </w:r>
      <w:r w:rsidR="001A441B">
        <w:t>C</w:t>
      </w:r>
      <w:r>
        <w:t xml:space="preserve">-section and </w:t>
      </w:r>
      <w:r w:rsidR="001A441B">
        <w:t>three</w:t>
      </w:r>
      <w:r>
        <w:t xml:space="preserve"> potential complications that would impact your anesthetic.  </w:t>
      </w:r>
    </w:p>
    <w:p w14:paraId="01C1985E" w14:textId="519B06F8" w:rsidR="00896F8D" w:rsidRDefault="00896F8D" w:rsidP="00896F8D">
      <w:pPr>
        <w:pStyle w:val="ListParagraph"/>
        <w:numPr>
          <w:ilvl w:val="2"/>
          <w:numId w:val="1"/>
        </w:numPr>
      </w:pPr>
      <w:r>
        <w:t>Include symptoms, diagnosis, treatment, and intervention.</w:t>
      </w:r>
    </w:p>
    <w:p w14:paraId="1DE51E0B" w14:textId="24FABD17" w:rsidR="00896F8D" w:rsidRDefault="00896F8D" w:rsidP="00896F8D">
      <w:pPr>
        <w:pStyle w:val="ListParagraph"/>
        <w:numPr>
          <w:ilvl w:val="1"/>
          <w:numId w:val="1"/>
        </w:numPr>
      </w:pPr>
      <w:r>
        <w:t xml:space="preserve">Describe an epidural placement for vaginal delivery.  </w:t>
      </w:r>
    </w:p>
    <w:p w14:paraId="7EF272EB" w14:textId="56FD61BA" w:rsidR="00896F8D" w:rsidRDefault="00896F8D" w:rsidP="00896F8D">
      <w:pPr>
        <w:pStyle w:val="ListParagraph"/>
        <w:numPr>
          <w:ilvl w:val="2"/>
          <w:numId w:val="1"/>
        </w:numPr>
      </w:pPr>
      <w:r>
        <w:t>List three potential complications associated with epidural placement and include symptoms, diagnosis, treatment, and intervention.</w:t>
      </w:r>
    </w:p>
    <w:p w14:paraId="40C41868" w14:textId="3D218F3E" w:rsidR="008409D5" w:rsidRDefault="001A441B" w:rsidP="008409D5">
      <w:pPr>
        <w:pStyle w:val="ListParagraph"/>
        <w:numPr>
          <w:ilvl w:val="1"/>
          <w:numId w:val="1"/>
        </w:numPr>
      </w:pPr>
      <w:r>
        <w:t>Describe an anesthetic plan for an urgent or emergent C-section for a parturient with an epidural in place.</w:t>
      </w:r>
    </w:p>
    <w:p w14:paraId="0C68CA89" w14:textId="36F98B38" w:rsidR="001A441B" w:rsidRDefault="001A441B" w:rsidP="001A441B">
      <w:pPr>
        <w:pStyle w:val="ListParagraph"/>
        <w:numPr>
          <w:ilvl w:val="2"/>
          <w:numId w:val="1"/>
        </w:numPr>
      </w:pPr>
      <w:r>
        <w:t>Include potential risk factors for conversion from vaginal delivery to C-section. (ex. Pre-eclampsia, fetal heart tones)</w:t>
      </w:r>
    </w:p>
    <w:p w14:paraId="34BBACE3" w14:textId="3335F6AC" w:rsidR="007B44BC" w:rsidRDefault="007B44BC" w:rsidP="001A441B"/>
    <w:p w14:paraId="16644AE3" w14:textId="159EA2B5" w:rsidR="00B32F4E" w:rsidRDefault="000B6586" w:rsidP="001A441B">
      <w:pPr>
        <w:pStyle w:val="ListParagraph"/>
        <w:ind w:left="420"/>
        <w:rPr>
          <w:u w:val="single"/>
        </w:rPr>
      </w:pPr>
      <w:r>
        <w:rPr>
          <w:u w:val="single"/>
        </w:rPr>
        <w:t>Suggested Places to Stay</w:t>
      </w:r>
    </w:p>
    <w:p w14:paraId="59176A4F" w14:textId="4650074E" w:rsidR="000B6586" w:rsidRDefault="00F50C82" w:rsidP="000B6586">
      <w:pPr>
        <w:pStyle w:val="ListParagraph"/>
        <w:numPr>
          <w:ilvl w:val="0"/>
          <w:numId w:val="1"/>
        </w:numPr>
      </w:pPr>
      <w:r>
        <w:t>Days</w:t>
      </w:r>
      <w:r w:rsidR="008E6EEF">
        <w:t xml:space="preserve"> Inn &amp; Suites by Wyndham</w:t>
      </w:r>
    </w:p>
    <w:p w14:paraId="1CF57471" w14:textId="5CDB42E9" w:rsidR="008E6EEF" w:rsidRDefault="0009498D" w:rsidP="008E6EEF">
      <w:pPr>
        <w:pStyle w:val="ListParagraph"/>
        <w:numPr>
          <w:ilvl w:val="1"/>
          <w:numId w:val="1"/>
        </w:numPr>
      </w:pPr>
      <w:r>
        <w:t xml:space="preserve">5430 </w:t>
      </w:r>
      <w:proofErr w:type="spellStart"/>
      <w:r>
        <w:t>Rexora</w:t>
      </w:r>
      <w:proofErr w:type="spellEnd"/>
      <w:r>
        <w:t xml:space="preserve"> Dr Beaumont, TX 77705</w:t>
      </w:r>
    </w:p>
    <w:p w14:paraId="39BE0729" w14:textId="53B3E9BD" w:rsidR="00CC51F0" w:rsidRDefault="009757CF" w:rsidP="009757CF">
      <w:pPr>
        <w:pStyle w:val="ListParagraph"/>
        <w:numPr>
          <w:ilvl w:val="0"/>
          <w:numId w:val="1"/>
        </w:numPr>
      </w:pPr>
      <w:r>
        <w:t>La Quinta Inn &amp; Suites</w:t>
      </w:r>
    </w:p>
    <w:p w14:paraId="69366DA3" w14:textId="200B11DB" w:rsidR="00E30D7C" w:rsidRDefault="00E30D7C" w:rsidP="00E30D7C">
      <w:pPr>
        <w:pStyle w:val="ListParagraph"/>
        <w:numPr>
          <w:ilvl w:val="1"/>
          <w:numId w:val="1"/>
        </w:numPr>
      </w:pPr>
      <w:r>
        <w:t>5820 Walden Rd Beaumont, TX 77705</w:t>
      </w:r>
    </w:p>
    <w:p w14:paraId="3A923019" w14:textId="2AE7AAD5" w:rsidR="001F3F3A" w:rsidRDefault="00C7590B" w:rsidP="001F3F3A">
      <w:pPr>
        <w:pStyle w:val="ListParagraph"/>
        <w:numPr>
          <w:ilvl w:val="0"/>
          <w:numId w:val="1"/>
        </w:numPr>
      </w:pPr>
      <w:r>
        <w:t>Avid Hotel Beaumont</w:t>
      </w:r>
    </w:p>
    <w:p w14:paraId="28FB3AB2" w14:textId="60B3DECE" w:rsidR="00C7590B" w:rsidRDefault="00C7590B" w:rsidP="00C7590B">
      <w:pPr>
        <w:pStyle w:val="ListParagraph"/>
        <w:numPr>
          <w:ilvl w:val="1"/>
          <w:numId w:val="1"/>
        </w:numPr>
      </w:pPr>
      <w:r>
        <w:t xml:space="preserve">5400 </w:t>
      </w:r>
      <w:proofErr w:type="spellStart"/>
      <w:r>
        <w:t>Rexora</w:t>
      </w:r>
      <w:proofErr w:type="spellEnd"/>
      <w:r>
        <w:t xml:space="preserve"> Dr Beaumo</w:t>
      </w:r>
      <w:r w:rsidR="0089442B">
        <w:t>nt, TX 77705</w:t>
      </w:r>
    </w:p>
    <w:p w14:paraId="25BD6827" w14:textId="77777777" w:rsidR="007265DC" w:rsidRDefault="007265DC" w:rsidP="007265DC"/>
    <w:p w14:paraId="366A3372" w14:textId="77777777" w:rsidR="007265DC" w:rsidRDefault="007265DC" w:rsidP="007265DC"/>
    <w:p w14:paraId="14820CE6" w14:textId="77777777" w:rsidR="007265DC" w:rsidRDefault="007265DC" w:rsidP="007265DC"/>
    <w:p w14:paraId="105E437B" w14:textId="05AB73AA" w:rsidR="007265DC" w:rsidRDefault="007265DC" w:rsidP="007265DC">
      <w:r>
        <w:t xml:space="preserve">Updated </w:t>
      </w:r>
      <w:r w:rsidR="001F59DB">
        <w:t xml:space="preserve">20 </w:t>
      </w:r>
      <w:r>
        <w:t>NOV 2024</w:t>
      </w:r>
    </w:p>
    <w:p w14:paraId="0452AF1C" w14:textId="7E108684" w:rsidR="007265DC" w:rsidRPr="000B6586" w:rsidRDefault="007265DC" w:rsidP="007265DC">
      <w:r>
        <w:t>Barras</w:t>
      </w:r>
    </w:p>
    <w:sectPr w:rsidR="007265DC" w:rsidRPr="000B6586" w:rsidSect="00073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E23F0"/>
    <w:multiLevelType w:val="hybridMultilevel"/>
    <w:tmpl w:val="F3E2AB6C"/>
    <w:lvl w:ilvl="0" w:tplc="3B243E1A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2B87596"/>
    <w:multiLevelType w:val="hybridMultilevel"/>
    <w:tmpl w:val="FF88A72E"/>
    <w:lvl w:ilvl="0" w:tplc="19064276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7178573">
    <w:abstractNumId w:val="0"/>
  </w:num>
  <w:num w:numId="2" w16cid:durableId="9748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BC"/>
    <w:rsid w:val="00005F00"/>
    <w:rsid w:val="0001654A"/>
    <w:rsid w:val="0003413F"/>
    <w:rsid w:val="000343A0"/>
    <w:rsid w:val="00051B38"/>
    <w:rsid w:val="00070E1C"/>
    <w:rsid w:val="000739CA"/>
    <w:rsid w:val="0009498D"/>
    <w:rsid w:val="000B16A8"/>
    <w:rsid w:val="000B4EB5"/>
    <w:rsid w:val="000B6586"/>
    <w:rsid w:val="000C5BB0"/>
    <w:rsid w:val="000E1484"/>
    <w:rsid w:val="00101506"/>
    <w:rsid w:val="00115F5D"/>
    <w:rsid w:val="001A441B"/>
    <w:rsid w:val="001F3F3A"/>
    <w:rsid w:val="001F59DB"/>
    <w:rsid w:val="002153D3"/>
    <w:rsid w:val="002601BE"/>
    <w:rsid w:val="002661A5"/>
    <w:rsid w:val="002708D7"/>
    <w:rsid w:val="0028446E"/>
    <w:rsid w:val="002A4FF9"/>
    <w:rsid w:val="002A5CC0"/>
    <w:rsid w:val="002C4B50"/>
    <w:rsid w:val="00321627"/>
    <w:rsid w:val="0033143D"/>
    <w:rsid w:val="00332749"/>
    <w:rsid w:val="00363DF7"/>
    <w:rsid w:val="0036422A"/>
    <w:rsid w:val="00365A0A"/>
    <w:rsid w:val="003A2F0F"/>
    <w:rsid w:val="003A37BF"/>
    <w:rsid w:val="003E0B15"/>
    <w:rsid w:val="003F2AA0"/>
    <w:rsid w:val="003F5D09"/>
    <w:rsid w:val="00402646"/>
    <w:rsid w:val="00443372"/>
    <w:rsid w:val="00454955"/>
    <w:rsid w:val="00465885"/>
    <w:rsid w:val="00467AAB"/>
    <w:rsid w:val="004B527D"/>
    <w:rsid w:val="005018EA"/>
    <w:rsid w:val="00510611"/>
    <w:rsid w:val="005130BE"/>
    <w:rsid w:val="00523878"/>
    <w:rsid w:val="00531475"/>
    <w:rsid w:val="005346DD"/>
    <w:rsid w:val="00540387"/>
    <w:rsid w:val="005A55FD"/>
    <w:rsid w:val="005B6706"/>
    <w:rsid w:val="005B69F6"/>
    <w:rsid w:val="005E48AE"/>
    <w:rsid w:val="006073E7"/>
    <w:rsid w:val="006348E7"/>
    <w:rsid w:val="0064238F"/>
    <w:rsid w:val="0064540C"/>
    <w:rsid w:val="00670B5B"/>
    <w:rsid w:val="00671D2A"/>
    <w:rsid w:val="00676316"/>
    <w:rsid w:val="006A772E"/>
    <w:rsid w:val="006C5BDB"/>
    <w:rsid w:val="006E0EDC"/>
    <w:rsid w:val="00705A48"/>
    <w:rsid w:val="00721B67"/>
    <w:rsid w:val="007253F1"/>
    <w:rsid w:val="007265DC"/>
    <w:rsid w:val="00792705"/>
    <w:rsid w:val="007A450E"/>
    <w:rsid w:val="007B1967"/>
    <w:rsid w:val="007B44BC"/>
    <w:rsid w:val="007E5529"/>
    <w:rsid w:val="007E6EAA"/>
    <w:rsid w:val="008409D5"/>
    <w:rsid w:val="008500B6"/>
    <w:rsid w:val="00855735"/>
    <w:rsid w:val="0089442B"/>
    <w:rsid w:val="00896F8D"/>
    <w:rsid w:val="008A2A04"/>
    <w:rsid w:val="008B0BC1"/>
    <w:rsid w:val="008B2DA6"/>
    <w:rsid w:val="008C7740"/>
    <w:rsid w:val="008E6EEF"/>
    <w:rsid w:val="009548CB"/>
    <w:rsid w:val="00973C66"/>
    <w:rsid w:val="009757CF"/>
    <w:rsid w:val="009920B8"/>
    <w:rsid w:val="009B6A66"/>
    <w:rsid w:val="009C3AF1"/>
    <w:rsid w:val="009F15BF"/>
    <w:rsid w:val="00A16703"/>
    <w:rsid w:val="00A57C48"/>
    <w:rsid w:val="00A67BC1"/>
    <w:rsid w:val="00A72788"/>
    <w:rsid w:val="00A86835"/>
    <w:rsid w:val="00A87852"/>
    <w:rsid w:val="00AA78D4"/>
    <w:rsid w:val="00AD7A3A"/>
    <w:rsid w:val="00AE064B"/>
    <w:rsid w:val="00AE77B1"/>
    <w:rsid w:val="00B03ECB"/>
    <w:rsid w:val="00B32F4E"/>
    <w:rsid w:val="00B41DAB"/>
    <w:rsid w:val="00B474C1"/>
    <w:rsid w:val="00BD718F"/>
    <w:rsid w:val="00C7522A"/>
    <w:rsid w:val="00C7590B"/>
    <w:rsid w:val="00C81333"/>
    <w:rsid w:val="00CC51F0"/>
    <w:rsid w:val="00CD4357"/>
    <w:rsid w:val="00CD6FD0"/>
    <w:rsid w:val="00CE025C"/>
    <w:rsid w:val="00CF7AF4"/>
    <w:rsid w:val="00D06A89"/>
    <w:rsid w:val="00D15E8A"/>
    <w:rsid w:val="00D23627"/>
    <w:rsid w:val="00D32309"/>
    <w:rsid w:val="00D77A26"/>
    <w:rsid w:val="00D85446"/>
    <w:rsid w:val="00D96811"/>
    <w:rsid w:val="00DB40B9"/>
    <w:rsid w:val="00DB5A97"/>
    <w:rsid w:val="00DF2CC8"/>
    <w:rsid w:val="00E2660F"/>
    <w:rsid w:val="00E30D7C"/>
    <w:rsid w:val="00E43B11"/>
    <w:rsid w:val="00E51A66"/>
    <w:rsid w:val="00E95C95"/>
    <w:rsid w:val="00EA624B"/>
    <w:rsid w:val="00EA74A5"/>
    <w:rsid w:val="00EB0FB3"/>
    <w:rsid w:val="00EB1958"/>
    <w:rsid w:val="00EC34D3"/>
    <w:rsid w:val="00EE23AA"/>
    <w:rsid w:val="00EE5646"/>
    <w:rsid w:val="00EF1E0F"/>
    <w:rsid w:val="00F03D88"/>
    <w:rsid w:val="00F218AE"/>
    <w:rsid w:val="00F23C0E"/>
    <w:rsid w:val="00F50C82"/>
    <w:rsid w:val="00F513D1"/>
    <w:rsid w:val="00F76924"/>
    <w:rsid w:val="00F8317D"/>
    <w:rsid w:val="00FC1331"/>
    <w:rsid w:val="00FD2BDF"/>
    <w:rsid w:val="00FE1271"/>
    <w:rsid w:val="00FE61C4"/>
    <w:rsid w:val="00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0B5C"/>
  <w15:chartTrackingRefBased/>
  <w15:docId w15:val="{96A05EF6-59A7-3246-9D5F-44A842C5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esthesia-associat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Bentzen, Monica Renee</dc:creator>
  <cp:keywords/>
  <dc:description/>
  <cp:lastModifiedBy>Barras, William P.</cp:lastModifiedBy>
  <cp:revision>4</cp:revision>
  <dcterms:created xsi:type="dcterms:W3CDTF">2024-11-20T19:48:00Z</dcterms:created>
  <dcterms:modified xsi:type="dcterms:W3CDTF">2024-11-20T19:55:00Z</dcterms:modified>
</cp:coreProperties>
</file>