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8E26C" w14:textId="77777777" w:rsidR="00CB3864" w:rsidRDefault="00CB3864" w:rsidP="00CB3864">
      <w:pPr>
        <w:spacing w:before="100" w:beforeAutospacing="1" w:after="100" w:afterAutospacing="1" w:line="240" w:lineRule="auto"/>
        <w:jc w:val="center"/>
        <w:outlineLvl w:val="1"/>
        <w:rPr>
          <w:rFonts w:eastAsia="Times New Roman"/>
          <w:b/>
          <w:bCs/>
          <w:sz w:val="36"/>
          <w:szCs w:val="36"/>
        </w:rPr>
      </w:pPr>
      <w:r w:rsidRPr="00671028">
        <w:rPr>
          <w:rFonts w:eastAsia="Times New Roman"/>
          <w:b/>
          <w:bCs/>
          <w:sz w:val="36"/>
          <w:szCs w:val="36"/>
        </w:rPr>
        <w:t xml:space="preserve">Ochsner Medical Center </w:t>
      </w:r>
      <w:r w:rsidR="005F3626">
        <w:rPr>
          <w:rFonts w:eastAsia="Times New Roman"/>
          <w:b/>
          <w:bCs/>
          <w:sz w:val="36"/>
          <w:szCs w:val="36"/>
        </w:rPr>
        <w:t>–</w:t>
      </w:r>
      <w:r w:rsidRPr="00671028">
        <w:rPr>
          <w:rFonts w:eastAsia="Times New Roman"/>
          <w:b/>
          <w:bCs/>
          <w:sz w:val="36"/>
          <w:szCs w:val="36"/>
        </w:rPr>
        <w:t xml:space="preserve"> Kenner</w:t>
      </w:r>
    </w:p>
    <w:p w14:paraId="14731716" w14:textId="1048325D" w:rsidR="005F3626" w:rsidRPr="00671028" w:rsidRDefault="00801DBD" w:rsidP="00CB3864">
      <w:pPr>
        <w:spacing w:before="100" w:beforeAutospacing="1" w:after="100" w:afterAutospacing="1" w:line="240" w:lineRule="auto"/>
        <w:jc w:val="center"/>
        <w:outlineLvl w:val="1"/>
        <w:rPr>
          <w:rFonts w:eastAsia="Times New Roman"/>
          <w:b/>
          <w:bCs/>
          <w:sz w:val="36"/>
          <w:szCs w:val="36"/>
        </w:rPr>
      </w:pPr>
      <w:r>
        <w:rPr>
          <w:rFonts w:eastAsia="Times New Roman"/>
          <w:b/>
          <w:bCs/>
          <w:noProof/>
          <w:sz w:val="36"/>
          <w:szCs w:val="36"/>
          <w:lang w:val="en"/>
        </w:rPr>
        <w:drawing>
          <wp:inline distT="0" distB="0" distL="0" distR="0" wp14:anchorId="5E4D883F" wp14:editId="4127006D">
            <wp:extent cx="4114800" cy="2243455"/>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2243455"/>
                    </a:xfrm>
                    <a:prstGeom prst="rect">
                      <a:avLst/>
                    </a:prstGeom>
                    <a:noFill/>
                    <a:ln>
                      <a:noFill/>
                    </a:ln>
                  </pic:spPr>
                </pic:pic>
              </a:graphicData>
            </a:graphic>
          </wp:inline>
        </w:drawing>
      </w:r>
    </w:p>
    <w:p w14:paraId="1E497645" w14:textId="77777777" w:rsidR="00543FEC" w:rsidRPr="005769B1" w:rsidRDefault="00CB3864" w:rsidP="00CB3864">
      <w:pPr>
        <w:pStyle w:val="NormalWeb"/>
        <w:spacing w:before="0" w:beforeAutospacing="0" w:after="0" w:afterAutospacing="0"/>
        <w:jc w:val="center"/>
        <w:rPr>
          <w:rFonts w:ascii="Calibri" w:hAnsi="Calibri"/>
          <w:b/>
          <w:bCs/>
          <w:sz w:val="32"/>
          <w:szCs w:val="32"/>
        </w:rPr>
      </w:pPr>
      <w:r>
        <w:rPr>
          <w:rFonts w:ascii="Calibri" w:hAnsi="Calibri"/>
          <w:b/>
          <w:bCs/>
          <w:sz w:val="32"/>
          <w:szCs w:val="32"/>
        </w:rPr>
        <w:t>1</w:t>
      </w:r>
      <w:r w:rsidR="00E61765" w:rsidRPr="005769B1">
        <w:rPr>
          <w:rFonts w:ascii="Calibri" w:hAnsi="Calibri"/>
          <w:b/>
          <w:bCs/>
          <w:sz w:val="32"/>
          <w:szCs w:val="32"/>
        </w:rPr>
        <w:t>80 West Esplanade Avenue</w:t>
      </w:r>
    </w:p>
    <w:p w14:paraId="034AEF4A" w14:textId="77777777" w:rsidR="00543FEC" w:rsidRPr="005769B1" w:rsidRDefault="00E61765" w:rsidP="00CB3864">
      <w:pPr>
        <w:pStyle w:val="NormalWeb"/>
        <w:spacing w:before="0" w:beforeAutospacing="0" w:after="0" w:afterAutospacing="0"/>
        <w:jc w:val="center"/>
        <w:rPr>
          <w:rFonts w:ascii="Calibri" w:hAnsi="Calibri"/>
          <w:b/>
          <w:bCs/>
          <w:sz w:val="32"/>
          <w:szCs w:val="32"/>
        </w:rPr>
      </w:pPr>
      <w:r w:rsidRPr="005769B1">
        <w:rPr>
          <w:rFonts w:ascii="Calibri" w:hAnsi="Calibri"/>
          <w:b/>
          <w:bCs/>
          <w:sz w:val="32"/>
          <w:szCs w:val="32"/>
        </w:rPr>
        <w:t>Kenner, LA</w:t>
      </w:r>
      <w:r w:rsidR="00543FEC" w:rsidRPr="005769B1">
        <w:rPr>
          <w:rFonts w:ascii="Calibri" w:hAnsi="Calibri"/>
          <w:b/>
          <w:bCs/>
          <w:sz w:val="32"/>
          <w:szCs w:val="32"/>
        </w:rPr>
        <w:t>  70065</w:t>
      </w:r>
    </w:p>
    <w:p w14:paraId="6CCAA287" w14:textId="77777777" w:rsidR="00543FEC" w:rsidRPr="005769B1" w:rsidRDefault="00543FEC" w:rsidP="00CB3864">
      <w:pPr>
        <w:pStyle w:val="NormalWeb"/>
        <w:spacing w:before="0" w:beforeAutospacing="0" w:after="0" w:afterAutospacing="0"/>
        <w:jc w:val="center"/>
        <w:rPr>
          <w:rFonts w:ascii="Calibri" w:hAnsi="Calibri"/>
          <w:b/>
          <w:bCs/>
          <w:sz w:val="32"/>
          <w:szCs w:val="32"/>
          <w:u w:val="single"/>
        </w:rPr>
      </w:pPr>
      <w:r w:rsidRPr="005769B1">
        <w:rPr>
          <w:rFonts w:ascii="Calibri" w:hAnsi="Calibri"/>
          <w:b/>
          <w:bCs/>
          <w:sz w:val="32"/>
          <w:szCs w:val="32"/>
        </w:rPr>
        <w:t>(504) 464-8540</w:t>
      </w:r>
    </w:p>
    <w:p w14:paraId="34C9FB2C" w14:textId="77777777" w:rsidR="00D72FFC" w:rsidRPr="005769B1" w:rsidRDefault="00D72FFC" w:rsidP="00D72FFC">
      <w:pPr>
        <w:pStyle w:val="NormalWeb"/>
        <w:spacing w:before="0" w:beforeAutospacing="0" w:after="0" w:afterAutospacing="0"/>
        <w:rPr>
          <w:rFonts w:ascii="Calibri" w:hAnsi="Calibri"/>
          <w:b/>
          <w:sz w:val="32"/>
          <w:szCs w:val="32"/>
        </w:rPr>
      </w:pPr>
    </w:p>
    <w:p w14:paraId="43B5A791" w14:textId="6B6ED690" w:rsidR="00E61765" w:rsidRDefault="003976BA" w:rsidP="00D72FFC">
      <w:pPr>
        <w:pStyle w:val="NormalWeb"/>
        <w:spacing w:before="0" w:beforeAutospacing="0" w:after="0" w:afterAutospacing="0"/>
        <w:rPr>
          <w:rFonts w:ascii="Calibri" w:hAnsi="Calibri"/>
          <w:b/>
          <w:sz w:val="32"/>
          <w:szCs w:val="32"/>
        </w:rPr>
      </w:pPr>
      <w:r>
        <w:rPr>
          <w:rFonts w:ascii="Calibri" w:hAnsi="Calibri"/>
          <w:b/>
          <w:sz w:val="32"/>
          <w:szCs w:val="32"/>
        </w:rPr>
        <w:t>Chief CRNA</w:t>
      </w:r>
      <w:r w:rsidR="00D72FFC" w:rsidRPr="005769B1">
        <w:rPr>
          <w:rFonts w:ascii="Calibri" w:hAnsi="Calibri"/>
          <w:b/>
          <w:sz w:val="32"/>
          <w:szCs w:val="32"/>
        </w:rPr>
        <w:t>:</w:t>
      </w:r>
      <w:r w:rsidR="005769B1" w:rsidRPr="005769B1">
        <w:rPr>
          <w:rFonts w:ascii="Calibri" w:hAnsi="Calibri"/>
          <w:b/>
          <w:sz w:val="32"/>
          <w:szCs w:val="32"/>
        </w:rPr>
        <w:t xml:space="preserve">  </w:t>
      </w:r>
      <w:r w:rsidR="00AE550C">
        <w:rPr>
          <w:rFonts w:ascii="Calibri" w:hAnsi="Calibri"/>
          <w:b/>
          <w:sz w:val="32"/>
          <w:szCs w:val="32"/>
        </w:rPr>
        <w:t>Carrie Vargas</w:t>
      </w:r>
      <w:r w:rsidR="00E64C91" w:rsidRPr="00E64C91">
        <w:rPr>
          <w:rFonts w:ascii="Calibri" w:hAnsi="Calibri"/>
          <w:b/>
          <w:sz w:val="32"/>
          <w:szCs w:val="32"/>
        </w:rPr>
        <w:t>, CRNA</w:t>
      </w:r>
    </w:p>
    <w:p w14:paraId="2AEA44B0" w14:textId="19EF8AAD" w:rsidR="003976BA" w:rsidRDefault="003976BA" w:rsidP="003976BA">
      <w:pPr>
        <w:pStyle w:val="NormalWeb"/>
        <w:spacing w:before="0" w:beforeAutospacing="0" w:after="0" w:afterAutospacing="0"/>
        <w:rPr>
          <w:rFonts w:ascii="Calibri" w:hAnsi="Calibri"/>
          <w:b/>
          <w:sz w:val="32"/>
          <w:szCs w:val="32"/>
        </w:rPr>
      </w:pPr>
      <w:r>
        <w:rPr>
          <w:rFonts w:ascii="Calibri" w:hAnsi="Calibri"/>
          <w:b/>
          <w:sz w:val="32"/>
          <w:szCs w:val="32"/>
        </w:rPr>
        <w:t>E-Mail</w:t>
      </w:r>
      <w:r w:rsidR="00AE550C">
        <w:rPr>
          <w:rFonts w:ascii="Calibri" w:hAnsi="Calibri"/>
          <w:b/>
          <w:sz w:val="32"/>
          <w:szCs w:val="32"/>
        </w:rPr>
        <w:t>: carrie.vargas@ochsner.org</w:t>
      </w:r>
    </w:p>
    <w:p w14:paraId="7859D3B3" w14:textId="0FA116CF" w:rsidR="00391374" w:rsidRDefault="00391374" w:rsidP="003976BA">
      <w:pPr>
        <w:pStyle w:val="NormalWeb"/>
        <w:spacing w:before="0" w:beforeAutospacing="0" w:after="0" w:afterAutospacing="0"/>
        <w:rPr>
          <w:rFonts w:ascii="Calibri" w:hAnsi="Calibri"/>
          <w:b/>
          <w:sz w:val="32"/>
          <w:szCs w:val="32"/>
        </w:rPr>
      </w:pPr>
      <w:r>
        <w:rPr>
          <w:rFonts w:ascii="Calibri" w:hAnsi="Calibri"/>
          <w:b/>
          <w:sz w:val="32"/>
          <w:szCs w:val="32"/>
        </w:rPr>
        <w:t>Phone number: 504-</w:t>
      </w:r>
      <w:r w:rsidR="00AE550C">
        <w:rPr>
          <w:rFonts w:ascii="Calibri" w:hAnsi="Calibri"/>
          <w:b/>
          <w:sz w:val="32"/>
          <w:szCs w:val="32"/>
        </w:rPr>
        <w:t>458-2467</w:t>
      </w:r>
    </w:p>
    <w:p w14:paraId="0C8C2A38" w14:textId="77777777" w:rsidR="00292D7F" w:rsidRDefault="00292D7F" w:rsidP="003976BA">
      <w:pPr>
        <w:pStyle w:val="NormalWeb"/>
        <w:spacing w:before="0" w:beforeAutospacing="0" w:after="0" w:afterAutospacing="0"/>
        <w:rPr>
          <w:rFonts w:ascii="Calibri" w:hAnsi="Calibri"/>
          <w:b/>
          <w:sz w:val="32"/>
          <w:szCs w:val="32"/>
        </w:rPr>
      </w:pPr>
    </w:p>
    <w:p w14:paraId="1FB69815" w14:textId="77777777" w:rsidR="00292D7F" w:rsidRDefault="00292D7F" w:rsidP="00292D7F">
      <w:pPr>
        <w:pStyle w:val="NormalWeb"/>
        <w:spacing w:before="0" w:beforeAutospacing="0" w:after="0" w:afterAutospacing="0"/>
        <w:rPr>
          <w:rFonts w:ascii="Calibri" w:hAnsi="Calibri" w:cs="Calibri"/>
          <w:b/>
          <w:sz w:val="32"/>
          <w:szCs w:val="32"/>
        </w:rPr>
      </w:pPr>
      <w:r w:rsidRPr="00292D7F">
        <w:rPr>
          <w:rFonts w:ascii="Calibri" w:hAnsi="Calibri" w:cs="Calibri"/>
          <w:b/>
          <w:sz w:val="32"/>
          <w:szCs w:val="32"/>
        </w:rPr>
        <w:t xml:space="preserve">SRNA Liaison: Alyce </w:t>
      </w:r>
      <w:proofErr w:type="spellStart"/>
      <w:r w:rsidRPr="00292D7F">
        <w:rPr>
          <w:rFonts w:ascii="Calibri" w:hAnsi="Calibri" w:cs="Calibri"/>
          <w:b/>
          <w:sz w:val="32"/>
          <w:szCs w:val="32"/>
        </w:rPr>
        <w:t>Ittmann</w:t>
      </w:r>
      <w:proofErr w:type="spellEnd"/>
      <w:r w:rsidRPr="00292D7F">
        <w:rPr>
          <w:rFonts w:ascii="Calibri" w:hAnsi="Calibri" w:cs="Calibri"/>
          <w:b/>
          <w:sz w:val="32"/>
          <w:szCs w:val="32"/>
        </w:rPr>
        <w:t>, CRNA</w:t>
      </w:r>
    </w:p>
    <w:p w14:paraId="68509795" w14:textId="26DA4C87" w:rsidR="00292D7F" w:rsidRPr="00292D7F" w:rsidRDefault="00292D7F" w:rsidP="00292D7F">
      <w:pPr>
        <w:pStyle w:val="NormalWeb"/>
        <w:spacing w:before="0" w:beforeAutospacing="0" w:after="0" w:afterAutospacing="0"/>
        <w:rPr>
          <w:rFonts w:ascii="Calibri" w:hAnsi="Calibri" w:cs="Calibri"/>
          <w:b/>
          <w:sz w:val="32"/>
          <w:szCs w:val="32"/>
        </w:rPr>
      </w:pPr>
      <w:r w:rsidRPr="00292D7F">
        <w:rPr>
          <w:rFonts w:ascii="Calibri" w:hAnsi="Calibri" w:cs="Calibri"/>
          <w:b/>
          <w:sz w:val="32"/>
          <w:szCs w:val="32"/>
        </w:rPr>
        <w:t xml:space="preserve">E-Mail: </w:t>
      </w:r>
      <w:hyperlink r:id="rId8" w:history="1">
        <w:r w:rsidRPr="00292D7F">
          <w:rPr>
            <w:rStyle w:val="Hyperlink"/>
            <w:rFonts w:ascii="Calibri" w:hAnsi="Calibri" w:cs="Calibri"/>
            <w:b/>
            <w:sz w:val="32"/>
            <w:szCs w:val="32"/>
          </w:rPr>
          <w:t>alyce.lacour@gmail.com</w:t>
        </w:r>
      </w:hyperlink>
    </w:p>
    <w:p w14:paraId="76D42297" w14:textId="77777777" w:rsidR="00292D7F" w:rsidRPr="00292D7F" w:rsidRDefault="00292D7F" w:rsidP="00292D7F">
      <w:pPr>
        <w:pStyle w:val="NormalWeb"/>
        <w:spacing w:before="0" w:beforeAutospacing="0" w:after="0" w:afterAutospacing="0"/>
        <w:rPr>
          <w:rFonts w:ascii="Calibri" w:hAnsi="Calibri" w:cs="Calibri"/>
          <w:b/>
          <w:sz w:val="32"/>
          <w:szCs w:val="32"/>
        </w:rPr>
      </w:pPr>
      <w:r w:rsidRPr="00292D7F">
        <w:rPr>
          <w:rFonts w:ascii="Calibri" w:hAnsi="Calibri" w:cs="Calibri"/>
          <w:b/>
          <w:sz w:val="32"/>
          <w:szCs w:val="32"/>
        </w:rPr>
        <w:t>Phone number: 504-615-0624</w:t>
      </w:r>
    </w:p>
    <w:p w14:paraId="3F90907A" w14:textId="77777777" w:rsidR="00292D7F" w:rsidRPr="005769B1" w:rsidRDefault="00292D7F" w:rsidP="003976BA">
      <w:pPr>
        <w:pStyle w:val="NormalWeb"/>
        <w:spacing w:before="0" w:beforeAutospacing="0" w:after="0" w:afterAutospacing="0"/>
        <w:rPr>
          <w:rFonts w:ascii="Calibri" w:hAnsi="Calibri"/>
          <w:b/>
          <w:sz w:val="32"/>
          <w:szCs w:val="32"/>
        </w:rPr>
      </w:pPr>
    </w:p>
    <w:p w14:paraId="291B69F9" w14:textId="77777777" w:rsidR="00543FEC" w:rsidRPr="005769B1" w:rsidRDefault="003976BA" w:rsidP="00D72FFC">
      <w:pPr>
        <w:pStyle w:val="NormalWeb"/>
        <w:spacing w:before="0" w:beforeAutospacing="0" w:after="0" w:afterAutospacing="0"/>
        <w:rPr>
          <w:rFonts w:ascii="Calibri" w:hAnsi="Calibri"/>
          <w:b/>
          <w:sz w:val="32"/>
          <w:szCs w:val="32"/>
        </w:rPr>
      </w:pPr>
      <w:r>
        <w:rPr>
          <w:rFonts w:ascii="Calibri" w:hAnsi="Calibri"/>
          <w:b/>
          <w:sz w:val="32"/>
          <w:szCs w:val="32"/>
        </w:rPr>
        <w:t xml:space="preserve">Anesthesia </w:t>
      </w:r>
      <w:r w:rsidR="00543FEC" w:rsidRPr="005769B1">
        <w:rPr>
          <w:rFonts w:ascii="Calibri" w:hAnsi="Calibri"/>
          <w:b/>
          <w:sz w:val="32"/>
          <w:szCs w:val="32"/>
        </w:rPr>
        <w:t>Office</w:t>
      </w:r>
      <w:r w:rsidR="00E61765" w:rsidRPr="005769B1">
        <w:rPr>
          <w:rFonts w:ascii="Calibri" w:hAnsi="Calibri"/>
          <w:b/>
          <w:sz w:val="32"/>
          <w:szCs w:val="32"/>
        </w:rPr>
        <w:t xml:space="preserve">: </w:t>
      </w:r>
      <w:r w:rsidR="0006238A">
        <w:rPr>
          <w:rFonts w:ascii="Calibri" w:hAnsi="Calibri"/>
          <w:b/>
          <w:sz w:val="32"/>
          <w:szCs w:val="32"/>
        </w:rPr>
        <w:t xml:space="preserve"> </w:t>
      </w:r>
      <w:r w:rsidR="00A973F3">
        <w:rPr>
          <w:rFonts w:ascii="Calibri" w:hAnsi="Calibri"/>
          <w:b/>
          <w:sz w:val="32"/>
          <w:szCs w:val="32"/>
        </w:rPr>
        <w:t>(</w:t>
      </w:r>
      <w:r>
        <w:rPr>
          <w:rFonts w:ascii="Calibri" w:hAnsi="Calibri"/>
          <w:b/>
          <w:sz w:val="32"/>
          <w:szCs w:val="32"/>
        </w:rPr>
        <w:t>504</w:t>
      </w:r>
      <w:r w:rsidR="00A973F3">
        <w:rPr>
          <w:rFonts w:ascii="Calibri" w:hAnsi="Calibri"/>
          <w:b/>
          <w:sz w:val="32"/>
          <w:szCs w:val="32"/>
        </w:rPr>
        <w:t xml:space="preserve">) </w:t>
      </w:r>
      <w:r>
        <w:rPr>
          <w:rFonts w:ascii="Calibri" w:hAnsi="Calibri"/>
          <w:b/>
          <w:sz w:val="32"/>
          <w:szCs w:val="32"/>
        </w:rPr>
        <w:t>464-8284</w:t>
      </w:r>
    </w:p>
    <w:p w14:paraId="1BBD3752" w14:textId="77777777" w:rsidR="00543FEC" w:rsidRPr="005769B1" w:rsidRDefault="00543FEC" w:rsidP="00D72FFC">
      <w:pPr>
        <w:pStyle w:val="NormalWeb"/>
        <w:spacing w:before="0" w:beforeAutospacing="0" w:after="0" w:afterAutospacing="0"/>
        <w:rPr>
          <w:rFonts w:ascii="Calibri" w:hAnsi="Calibri"/>
          <w:b/>
          <w:sz w:val="32"/>
          <w:szCs w:val="32"/>
        </w:rPr>
      </w:pPr>
      <w:r w:rsidRPr="005769B1">
        <w:rPr>
          <w:rFonts w:ascii="Calibri" w:hAnsi="Calibri"/>
          <w:b/>
          <w:sz w:val="32"/>
          <w:szCs w:val="32"/>
        </w:rPr>
        <w:t>OR Front Desk</w:t>
      </w:r>
      <w:r w:rsidR="00E61765" w:rsidRPr="005769B1">
        <w:rPr>
          <w:rFonts w:ascii="Calibri" w:hAnsi="Calibri"/>
          <w:b/>
          <w:sz w:val="32"/>
          <w:szCs w:val="32"/>
        </w:rPr>
        <w:t xml:space="preserve">: </w:t>
      </w:r>
      <w:r w:rsidR="00B21A6A">
        <w:rPr>
          <w:rFonts w:ascii="Calibri" w:hAnsi="Calibri"/>
          <w:b/>
          <w:sz w:val="32"/>
          <w:szCs w:val="32"/>
        </w:rPr>
        <w:t xml:space="preserve"> (504) 464-82</w:t>
      </w:r>
      <w:r w:rsidR="00EA4DE0">
        <w:rPr>
          <w:rFonts w:ascii="Calibri" w:hAnsi="Calibri"/>
          <w:b/>
          <w:sz w:val="32"/>
          <w:szCs w:val="32"/>
        </w:rPr>
        <w:t>45</w:t>
      </w:r>
    </w:p>
    <w:p w14:paraId="450011AA" w14:textId="77777777" w:rsidR="00D72FFC" w:rsidRPr="005769B1" w:rsidRDefault="00D72FFC" w:rsidP="00D72FFC">
      <w:pPr>
        <w:pStyle w:val="NormalWeb"/>
        <w:spacing w:before="0" w:beforeAutospacing="0" w:after="0" w:afterAutospacing="0"/>
        <w:rPr>
          <w:rFonts w:ascii="Calibri" w:hAnsi="Calibri"/>
          <w:b/>
          <w:sz w:val="32"/>
          <w:szCs w:val="32"/>
        </w:rPr>
      </w:pPr>
    </w:p>
    <w:p w14:paraId="2EB28E89" w14:textId="77777777" w:rsidR="00543FEC" w:rsidRDefault="00263149" w:rsidP="00203769">
      <w:pPr>
        <w:pStyle w:val="NormalWeb"/>
        <w:spacing w:before="0" w:beforeAutospacing="0" w:after="0" w:afterAutospacing="0"/>
        <w:rPr>
          <w:rFonts w:ascii="Calibri" w:hAnsi="Calibri"/>
          <w:b/>
          <w:bCs/>
          <w:sz w:val="28"/>
          <w:szCs w:val="28"/>
          <w:u w:val="single"/>
        </w:rPr>
      </w:pPr>
      <w:r>
        <w:rPr>
          <w:rFonts w:ascii="Calibri" w:hAnsi="Calibri"/>
          <w:b/>
          <w:bCs/>
          <w:sz w:val="28"/>
          <w:szCs w:val="28"/>
          <w:u w:val="single"/>
        </w:rPr>
        <w:t xml:space="preserve">Orientation to Clinical Site </w:t>
      </w:r>
    </w:p>
    <w:p w14:paraId="1312E734" w14:textId="77777777" w:rsidR="005769B1" w:rsidRPr="005769B1" w:rsidRDefault="005769B1" w:rsidP="00203769">
      <w:pPr>
        <w:pStyle w:val="NormalWeb"/>
        <w:spacing w:before="0" w:beforeAutospacing="0" w:after="0" w:afterAutospacing="0"/>
        <w:rPr>
          <w:rFonts w:ascii="Calibri" w:hAnsi="Calibri"/>
          <w:b/>
          <w:bCs/>
          <w:sz w:val="28"/>
          <w:szCs w:val="28"/>
          <w:u w:val="single"/>
        </w:rPr>
      </w:pPr>
    </w:p>
    <w:p w14:paraId="573C69AA" w14:textId="77777777" w:rsidR="005769B1" w:rsidRPr="005769B1" w:rsidRDefault="005769B1" w:rsidP="00203769">
      <w:pPr>
        <w:pStyle w:val="NormalWeb"/>
        <w:numPr>
          <w:ilvl w:val="0"/>
          <w:numId w:val="10"/>
        </w:numPr>
        <w:spacing w:before="0" w:beforeAutospacing="0" w:after="0" w:afterAutospacing="0"/>
        <w:rPr>
          <w:rFonts w:ascii="Calibri" w:hAnsi="Calibri"/>
          <w:sz w:val="28"/>
          <w:szCs w:val="28"/>
        </w:rPr>
      </w:pPr>
      <w:r w:rsidRPr="005769B1">
        <w:rPr>
          <w:rFonts w:ascii="Calibri" w:hAnsi="Calibri"/>
          <w:sz w:val="28"/>
          <w:szCs w:val="28"/>
        </w:rPr>
        <w:t xml:space="preserve">Directions from New Orleans: </w:t>
      </w:r>
    </w:p>
    <w:p w14:paraId="43AE8C4E" w14:textId="77777777" w:rsidR="005769B1" w:rsidRPr="005769B1" w:rsidRDefault="005769B1" w:rsidP="00203769">
      <w:pPr>
        <w:pStyle w:val="NormalWeb"/>
        <w:numPr>
          <w:ilvl w:val="1"/>
          <w:numId w:val="10"/>
        </w:numPr>
        <w:spacing w:before="0" w:beforeAutospacing="0" w:after="0" w:afterAutospacing="0"/>
        <w:rPr>
          <w:rFonts w:ascii="Calibri" w:hAnsi="Calibri"/>
          <w:sz w:val="28"/>
          <w:szCs w:val="28"/>
        </w:rPr>
      </w:pPr>
      <w:r w:rsidRPr="005769B1">
        <w:rPr>
          <w:rFonts w:ascii="Calibri" w:hAnsi="Calibri"/>
          <w:sz w:val="28"/>
          <w:szCs w:val="28"/>
        </w:rPr>
        <w:t xml:space="preserve">I-10 West (or I-610W…which becomes I-10W) </w:t>
      </w:r>
    </w:p>
    <w:p w14:paraId="1A49553E" w14:textId="77777777" w:rsidR="005769B1" w:rsidRPr="005769B1" w:rsidRDefault="005769B1" w:rsidP="00203769">
      <w:pPr>
        <w:pStyle w:val="NormalWeb"/>
        <w:numPr>
          <w:ilvl w:val="1"/>
          <w:numId w:val="10"/>
        </w:numPr>
        <w:spacing w:before="0" w:beforeAutospacing="0" w:after="0" w:afterAutospacing="0"/>
        <w:rPr>
          <w:rFonts w:ascii="Calibri" w:hAnsi="Calibri"/>
          <w:sz w:val="28"/>
          <w:szCs w:val="28"/>
        </w:rPr>
      </w:pPr>
      <w:r w:rsidRPr="005769B1">
        <w:rPr>
          <w:rFonts w:ascii="Calibri" w:hAnsi="Calibri"/>
          <w:sz w:val="28"/>
          <w:szCs w:val="28"/>
        </w:rPr>
        <w:t xml:space="preserve">Take </w:t>
      </w:r>
      <w:r w:rsidR="00BE4505">
        <w:rPr>
          <w:rFonts w:ascii="Calibri" w:hAnsi="Calibri"/>
          <w:sz w:val="28"/>
          <w:szCs w:val="28"/>
        </w:rPr>
        <w:t>the LOYOLA DRIVE exit- EXIT 221</w:t>
      </w:r>
    </w:p>
    <w:p w14:paraId="0A57FB40" w14:textId="67A06655" w:rsidR="005769B1" w:rsidRPr="005769B1" w:rsidRDefault="005769B1" w:rsidP="00203769">
      <w:pPr>
        <w:pStyle w:val="NormalWeb"/>
        <w:numPr>
          <w:ilvl w:val="1"/>
          <w:numId w:val="10"/>
        </w:numPr>
        <w:spacing w:before="0" w:beforeAutospacing="0" w:after="0" w:afterAutospacing="0"/>
        <w:rPr>
          <w:rFonts w:ascii="Calibri" w:hAnsi="Calibri"/>
          <w:sz w:val="28"/>
          <w:szCs w:val="28"/>
        </w:rPr>
      </w:pPr>
      <w:r w:rsidRPr="005769B1">
        <w:rPr>
          <w:rFonts w:ascii="Calibri" w:hAnsi="Calibri"/>
          <w:sz w:val="28"/>
          <w:szCs w:val="28"/>
        </w:rPr>
        <w:t>Turn RIGHT on</w:t>
      </w:r>
      <w:r w:rsidR="00801E9B">
        <w:rPr>
          <w:rFonts w:ascii="Calibri" w:hAnsi="Calibri"/>
          <w:sz w:val="28"/>
          <w:szCs w:val="28"/>
        </w:rPr>
        <w:t xml:space="preserve"> </w:t>
      </w:r>
      <w:r w:rsidRPr="005769B1">
        <w:rPr>
          <w:rFonts w:ascii="Calibri" w:hAnsi="Calibri"/>
          <w:sz w:val="28"/>
          <w:szCs w:val="28"/>
        </w:rPr>
        <w:t>to LOYOLA DR.</w:t>
      </w:r>
    </w:p>
    <w:p w14:paraId="6C4E83EA" w14:textId="0F82C324" w:rsidR="005769B1" w:rsidRPr="005769B1" w:rsidRDefault="005769B1" w:rsidP="00203769">
      <w:pPr>
        <w:pStyle w:val="NormalWeb"/>
        <w:numPr>
          <w:ilvl w:val="1"/>
          <w:numId w:val="10"/>
        </w:numPr>
        <w:spacing w:before="0" w:beforeAutospacing="0" w:after="0" w:afterAutospacing="0"/>
        <w:rPr>
          <w:rFonts w:ascii="Calibri" w:hAnsi="Calibri"/>
          <w:sz w:val="28"/>
          <w:szCs w:val="28"/>
        </w:rPr>
      </w:pPr>
      <w:r w:rsidRPr="005769B1">
        <w:rPr>
          <w:rFonts w:ascii="Calibri" w:hAnsi="Calibri"/>
          <w:sz w:val="28"/>
          <w:szCs w:val="28"/>
        </w:rPr>
        <w:t>Turn LEFT on</w:t>
      </w:r>
      <w:r w:rsidR="00801E9B">
        <w:rPr>
          <w:rFonts w:ascii="Calibri" w:hAnsi="Calibri"/>
          <w:sz w:val="28"/>
          <w:szCs w:val="28"/>
        </w:rPr>
        <w:t xml:space="preserve"> </w:t>
      </w:r>
      <w:r w:rsidRPr="005769B1">
        <w:rPr>
          <w:rFonts w:ascii="Calibri" w:hAnsi="Calibri"/>
          <w:sz w:val="28"/>
          <w:szCs w:val="28"/>
        </w:rPr>
        <w:t>to W ESPLANADE AVE.</w:t>
      </w:r>
    </w:p>
    <w:p w14:paraId="1B2794A8" w14:textId="77777777" w:rsidR="005769B1" w:rsidRPr="005769B1" w:rsidRDefault="005769B1" w:rsidP="00203769">
      <w:pPr>
        <w:pStyle w:val="NormalWeb"/>
        <w:numPr>
          <w:ilvl w:val="0"/>
          <w:numId w:val="10"/>
        </w:numPr>
        <w:spacing w:before="0" w:beforeAutospacing="0" w:after="0" w:afterAutospacing="0"/>
        <w:rPr>
          <w:rFonts w:ascii="Calibri" w:hAnsi="Calibri"/>
          <w:sz w:val="28"/>
          <w:szCs w:val="28"/>
        </w:rPr>
      </w:pPr>
      <w:r w:rsidRPr="005769B1">
        <w:rPr>
          <w:rFonts w:ascii="Calibri" w:hAnsi="Calibri"/>
          <w:sz w:val="28"/>
          <w:szCs w:val="28"/>
        </w:rPr>
        <w:lastRenderedPageBreak/>
        <w:t>Parking – SRNAs should park in the front of the hospital.</w:t>
      </w:r>
    </w:p>
    <w:p w14:paraId="587EB331" w14:textId="0517DB20" w:rsidR="005769B1" w:rsidRPr="005769B1" w:rsidRDefault="00B21A6A" w:rsidP="00203769">
      <w:pPr>
        <w:pStyle w:val="NormalWeb"/>
        <w:numPr>
          <w:ilvl w:val="0"/>
          <w:numId w:val="10"/>
        </w:numPr>
        <w:spacing w:before="0" w:beforeAutospacing="0" w:after="0" w:afterAutospacing="0"/>
        <w:rPr>
          <w:rFonts w:ascii="Calibri" w:hAnsi="Calibri"/>
          <w:sz w:val="28"/>
          <w:szCs w:val="28"/>
        </w:rPr>
      </w:pPr>
      <w:r>
        <w:rPr>
          <w:rFonts w:ascii="Calibri" w:hAnsi="Calibri"/>
          <w:sz w:val="28"/>
          <w:szCs w:val="28"/>
        </w:rPr>
        <w:t xml:space="preserve">There are currently 8 ORs. </w:t>
      </w:r>
      <w:r w:rsidR="00801E9B">
        <w:rPr>
          <w:rFonts w:ascii="Calibri" w:hAnsi="Calibri"/>
          <w:sz w:val="28"/>
          <w:szCs w:val="28"/>
        </w:rPr>
        <w:t>Offsite</w:t>
      </w:r>
      <w:r>
        <w:rPr>
          <w:rFonts w:ascii="Calibri" w:hAnsi="Calibri"/>
          <w:sz w:val="28"/>
          <w:szCs w:val="28"/>
        </w:rPr>
        <w:t xml:space="preserve"> anesthesia is offered in an endoscopy suite, radiology, </w:t>
      </w:r>
      <w:proofErr w:type="spellStart"/>
      <w:r w:rsidR="00017A0C">
        <w:rPr>
          <w:rFonts w:ascii="Calibri" w:hAnsi="Calibri"/>
          <w:sz w:val="28"/>
          <w:szCs w:val="28"/>
        </w:rPr>
        <w:t>cath</w:t>
      </w:r>
      <w:proofErr w:type="spellEnd"/>
      <w:r w:rsidR="00017A0C">
        <w:rPr>
          <w:rFonts w:ascii="Calibri" w:hAnsi="Calibri"/>
          <w:sz w:val="28"/>
          <w:szCs w:val="28"/>
        </w:rPr>
        <w:t xml:space="preserve"> lab, OB, </w:t>
      </w:r>
      <w:r>
        <w:rPr>
          <w:rFonts w:ascii="Calibri" w:hAnsi="Calibri"/>
          <w:sz w:val="28"/>
          <w:szCs w:val="28"/>
        </w:rPr>
        <w:t>PACU and ICU.</w:t>
      </w:r>
      <w:r w:rsidR="005769B1" w:rsidRPr="005769B1">
        <w:rPr>
          <w:rFonts w:ascii="Calibri" w:hAnsi="Calibri"/>
          <w:sz w:val="28"/>
          <w:szCs w:val="28"/>
        </w:rPr>
        <w:t xml:space="preserve"> </w:t>
      </w:r>
    </w:p>
    <w:p w14:paraId="0FAD478E" w14:textId="77777777" w:rsidR="005769B1" w:rsidRPr="005769B1" w:rsidRDefault="005769B1" w:rsidP="00203769">
      <w:pPr>
        <w:pStyle w:val="NormalWeb"/>
        <w:numPr>
          <w:ilvl w:val="0"/>
          <w:numId w:val="10"/>
        </w:numPr>
        <w:spacing w:before="0" w:beforeAutospacing="0" w:after="0" w:afterAutospacing="0"/>
        <w:rPr>
          <w:rFonts w:ascii="Calibri" w:hAnsi="Calibri"/>
          <w:sz w:val="28"/>
          <w:szCs w:val="28"/>
        </w:rPr>
      </w:pPr>
      <w:r w:rsidRPr="005769B1">
        <w:rPr>
          <w:rFonts w:ascii="Calibri" w:hAnsi="Calibri"/>
          <w:sz w:val="28"/>
          <w:szCs w:val="28"/>
        </w:rPr>
        <w:t>The ORs are located on the 2</w:t>
      </w:r>
      <w:r w:rsidRPr="005769B1">
        <w:rPr>
          <w:rFonts w:ascii="Calibri" w:hAnsi="Calibri"/>
          <w:sz w:val="28"/>
          <w:szCs w:val="28"/>
          <w:vertAlign w:val="superscript"/>
        </w:rPr>
        <w:t>nd</w:t>
      </w:r>
      <w:r w:rsidRPr="005769B1">
        <w:rPr>
          <w:rFonts w:ascii="Calibri" w:hAnsi="Calibri"/>
          <w:sz w:val="28"/>
          <w:szCs w:val="28"/>
        </w:rPr>
        <w:t xml:space="preserve"> floor of the hospital</w:t>
      </w:r>
    </w:p>
    <w:p w14:paraId="059EC385" w14:textId="59AB2AC8" w:rsidR="000B1B02" w:rsidRPr="00004854" w:rsidRDefault="00004854" w:rsidP="00004854">
      <w:pPr>
        <w:numPr>
          <w:ilvl w:val="0"/>
          <w:numId w:val="10"/>
        </w:numPr>
        <w:spacing w:before="100" w:beforeAutospacing="1" w:after="100" w:afterAutospacing="1" w:line="240" w:lineRule="auto"/>
        <w:rPr>
          <w:rFonts w:eastAsia="Times New Roman"/>
          <w:color w:val="000000"/>
          <w:sz w:val="28"/>
          <w:szCs w:val="28"/>
        </w:rPr>
      </w:pPr>
      <w:r w:rsidRPr="00004854">
        <w:rPr>
          <w:rFonts w:eastAsia="Times New Roman"/>
          <w:color w:val="000000"/>
          <w:sz w:val="28"/>
          <w:szCs w:val="28"/>
        </w:rPr>
        <w:t>Upon entering the hospital, follow the hall on your left to the elevators. Take the elevators to the 2nd floor, you will wait in the Surgery Waiting Room and will be met by one of the staff to show you around. </w:t>
      </w:r>
    </w:p>
    <w:p w14:paraId="36BF69E2" w14:textId="77777777" w:rsidR="00B21A6A" w:rsidRPr="000B1B02" w:rsidRDefault="00B21A6A" w:rsidP="00203769">
      <w:pPr>
        <w:pStyle w:val="NormalWeb"/>
        <w:numPr>
          <w:ilvl w:val="0"/>
          <w:numId w:val="10"/>
        </w:numPr>
        <w:spacing w:before="0" w:beforeAutospacing="0" w:after="0" w:afterAutospacing="0"/>
        <w:rPr>
          <w:rFonts w:ascii="Calibri" w:hAnsi="Calibri"/>
          <w:sz w:val="28"/>
          <w:szCs w:val="28"/>
        </w:rPr>
      </w:pPr>
      <w:r w:rsidRPr="000B1B02">
        <w:rPr>
          <w:rFonts w:ascii="Calibri" w:hAnsi="Calibri"/>
          <w:sz w:val="28"/>
          <w:szCs w:val="28"/>
        </w:rPr>
        <w:t xml:space="preserve">To get to the surgery desk, pass the anesthesia office, take a left, and go through the double doors on your right. </w:t>
      </w:r>
    </w:p>
    <w:p w14:paraId="684DCF27" w14:textId="77777777" w:rsidR="005769B1" w:rsidRPr="005769B1" w:rsidRDefault="005769B1" w:rsidP="00203769">
      <w:pPr>
        <w:pStyle w:val="NormalWeb"/>
        <w:numPr>
          <w:ilvl w:val="0"/>
          <w:numId w:val="10"/>
        </w:numPr>
        <w:spacing w:before="0" w:beforeAutospacing="0" w:after="0" w:afterAutospacing="0"/>
        <w:rPr>
          <w:rFonts w:ascii="Calibri" w:hAnsi="Calibri"/>
          <w:sz w:val="28"/>
          <w:szCs w:val="28"/>
        </w:rPr>
      </w:pPr>
      <w:r w:rsidRPr="005769B1">
        <w:rPr>
          <w:rFonts w:ascii="Calibri" w:hAnsi="Calibri"/>
          <w:b/>
          <w:bCs/>
          <w:sz w:val="28"/>
          <w:szCs w:val="28"/>
        </w:rPr>
        <w:t>Note:</w:t>
      </w:r>
      <w:r w:rsidRPr="005769B1">
        <w:rPr>
          <w:rFonts w:ascii="Calibri" w:hAnsi="Calibri"/>
          <w:sz w:val="28"/>
          <w:szCs w:val="28"/>
        </w:rPr>
        <w:t>  The surgery schedule/assignment board is located on the wall upon entering the OR.</w:t>
      </w:r>
    </w:p>
    <w:p w14:paraId="0C10F306" w14:textId="77777777" w:rsidR="005769B1" w:rsidRPr="005769B1" w:rsidRDefault="005769B1" w:rsidP="00203769">
      <w:pPr>
        <w:pStyle w:val="NormalWeb"/>
        <w:numPr>
          <w:ilvl w:val="0"/>
          <w:numId w:val="10"/>
        </w:numPr>
        <w:spacing w:before="0" w:beforeAutospacing="0" w:after="0" w:afterAutospacing="0"/>
        <w:rPr>
          <w:rFonts w:ascii="Calibri" w:hAnsi="Calibri"/>
          <w:sz w:val="28"/>
          <w:szCs w:val="28"/>
        </w:rPr>
      </w:pPr>
      <w:r w:rsidRPr="005769B1">
        <w:rPr>
          <w:rFonts w:ascii="Calibri" w:hAnsi="Calibri"/>
          <w:sz w:val="28"/>
          <w:szCs w:val="28"/>
        </w:rPr>
        <w:t>Equipment Needed –ID, stethoscope, PNS</w:t>
      </w:r>
    </w:p>
    <w:p w14:paraId="0147D738" w14:textId="77777777" w:rsidR="005769B1" w:rsidRDefault="005769B1" w:rsidP="00203769">
      <w:pPr>
        <w:pStyle w:val="NormalWeb"/>
        <w:numPr>
          <w:ilvl w:val="0"/>
          <w:numId w:val="10"/>
        </w:numPr>
        <w:spacing w:before="0" w:beforeAutospacing="0" w:after="0" w:afterAutospacing="0"/>
        <w:rPr>
          <w:rFonts w:ascii="Calibri" w:hAnsi="Calibri"/>
          <w:sz w:val="28"/>
          <w:szCs w:val="28"/>
        </w:rPr>
      </w:pPr>
      <w:r w:rsidRPr="005769B1">
        <w:rPr>
          <w:rFonts w:ascii="Calibri" w:hAnsi="Calibri"/>
          <w:sz w:val="28"/>
          <w:szCs w:val="28"/>
        </w:rPr>
        <w:t>There is a cafeteria located on the 1</w:t>
      </w:r>
      <w:r w:rsidRPr="005769B1">
        <w:rPr>
          <w:rFonts w:ascii="Calibri" w:hAnsi="Calibri"/>
          <w:sz w:val="28"/>
          <w:szCs w:val="28"/>
          <w:vertAlign w:val="superscript"/>
        </w:rPr>
        <w:t>st</w:t>
      </w:r>
      <w:r w:rsidRPr="005769B1">
        <w:rPr>
          <w:rFonts w:ascii="Calibri" w:hAnsi="Calibri"/>
          <w:sz w:val="28"/>
          <w:szCs w:val="28"/>
        </w:rPr>
        <w:t xml:space="preserve"> floor.</w:t>
      </w:r>
      <w:r w:rsidR="00671028">
        <w:rPr>
          <w:rFonts w:ascii="Calibri" w:hAnsi="Calibri"/>
          <w:sz w:val="28"/>
          <w:szCs w:val="28"/>
        </w:rPr>
        <w:t xml:space="preserve"> Meals are not provided.</w:t>
      </w:r>
    </w:p>
    <w:p w14:paraId="3C182F00" w14:textId="77777777" w:rsidR="005F3626" w:rsidRPr="005769B1" w:rsidRDefault="005F3626" w:rsidP="005F3626">
      <w:pPr>
        <w:pStyle w:val="NormalWeb"/>
        <w:spacing w:before="0" w:beforeAutospacing="0" w:after="0" w:afterAutospacing="0"/>
        <w:ind w:left="720"/>
        <w:rPr>
          <w:rFonts w:ascii="Calibri" w:hAnsi="Calibri"/>
          <w:sz w:val="28"/>
          <w:szCs w:val="28"/>
        </w:rPr>
      </w:pPr>
    </w:p>
    <w:p w14:paraId="06CFDA90" w14:textId="77777777" w:rsidR="0038343E" w:rsidRDefault="005769B1" w:rsidP="00203769">
      <w:pPr>
        <w:pStyle w:val="NormalWeb"/>
        <w:numPr>
          <w:ilvl w:val="0"/>
          <w:numId w:val="10"/>
        </w:numPr>
        <w:spacing w:before="0" w:beforeAutospacing="0" w:after="0" w:afterAutospacing="0"/>
        <w:rPr>
          <w:rFonts w:ascii="Calibri" w:hAnsi="Calibri"/>
          <w:sz w:val="28"/>
          <w:szCs w:val="28"/>
        </w:rPr>
      </w:pPr>
      <w:r w:rsidRPr="005769B1">
        <w:rPr>
          <w:rFonts w:ascii="Calibri" w:hAnsi="Calibri"/>
          <w:sz w:val="28"/>
          <w:szCs w:val="28"/>
        </w:rPr>
        <w:t>Code</w:t>
      </w:r>
      <w:r w:rsidR="0038343E">
        <w:rPr>
          <w:rFonts w:ascii="Calibri" w:hAnsi="Calibri"/>
          <w:sz w:val="28"/>
          <w:szCs w:val="28"/>
        </w:rPr>
        <w:t>s:</w:t>
      </w:r>
    </w:p>
    <w:p w14:paraId="6F0070CB" w14:textId="5E1DC70D" w:rsidR="000B1B02" w:rsidRDefault="000B1B02" w:rsidP="00203769">
      <w:pPr>
        <w:pStyle w:val="NormalWeb"/>
        <w:numPr>
          <w:ilvl w:val="1"/>
          <w:numId w:val="10"/>
        </w:numPr>
        <w:spacing w:before="0" w:beforeAutospacing="0" w:after="0" w:afterAutospacing="0"/>
        <w:rPr>
          <w:rFonts w:ascii="Calibri" w:hAnsi="Calibri"/>
          <w:sz w:val="28"/>
          <w:szCs w:val="28"/>
        </w:rPr>
      </w:pPr>
      <w:r>
        <w:rPr>
          <w:rFonts w:ascii="Calibri" w:hAnsi="Calibri"/>
          <w:sz w:val="28"/>
          <w:szCs w:val="28"/>
        </w:rPr>
        <w:t xml:space="preserve">Anesthesia office: </w:t>
      </w:r>
      <w:r w:rsidR="00004854">
        <w:rPr>
          <w:rFonts w:ascii="Calibri" w:hAnsi="Calibri"/>
          <w:sz w:val="28"/>
          <w:szCs w:val="28"/>
        </w:rPr>
        <w:t>badge in</w:t>
      </w:r>
    </w:p>
    <w:p w14:paraId="441D3C99" w14:textId="71DF9A73" w:rsidR="00821637" w:rsidRDefault="00821637" w:rsidP="00203769">
      <w:pPr>
        <w:pStyle w:val="NormalWeb"/>
        <w:numPr>
          <w:ilvl w:val="1"/>
          <w:numId w:val="10"/>
        </w:numPr>
        <w:spacing w:before="0" w:beforeAutospacing="0" w:after="0" w:afterAutospacing="0"/>
        <w:rPr>
          <w:rFonts w:ascii="Calibri" w:hAnsi="Calibri"/>
          <w:sz w:val="28"/>
          <w:szCs w:val="28"/>
        </w:rPr>
      </w:pPr>
      <w:r>
        <w:rPr>
          <w:rFonts w:ascii="Calibri" w:hAnsi="Calibri"/>
          <w:sz w:val="28"/>
          <w:szCs w:val="28"/>
        </w:rPr>
        <w:t>Bathroom code in office: 1234</w:t>
      </w:r>
    </w:p>
    <w:p w14:paraId="7EF41B92" w14:textId="77777777" w:rsidR="005769B1" w:rsidRDefault="0038343E" w:rsidP="00203769">
      <w:pPr>
        <w:pStyle w:val="NormalWeb"/>
        <w:numPr>
          <w:ilvl w:val="1"/>
          <w:numId w:val="10"/>
        </w:numPr>
        <w:spacing w:before="0" w:beforeAutospacing="0" w:after="0" w:afterAutospacing="0"/>
        <w:rPr>
          <w:rFonts w:ascii="Calibri" w:hAnsi="Calibri"/>
          <w:sz w:val="28"/>
          <w:szCs w:val="28"/>
        </w:rPr>
      </w:pPr>
      <w:r>
        <w:rPr>
          <w:rFonts w:ascii="Calibri" w:hAnsi="Calibri"/>
          <w:sz w:val="28"/>
          <w:szCs w:val="28"/>
        </w:rPr>
        <w:t>A</w:t>
      </w:r>
      <w:r w:rsidR="005769B1" w:rsidRPr="005769B1">
        <w:rPr>
          <w:rFonts w:ascii="Calibri" w:hAnsi="Calibri"/>
          <w:sz w:val="28"/>
          <w:szCs w:val="28"/>
        </w:rPr>
        <w:t>nesthesia supply room</w:t>
      </w:r>
      <w:r>
        <w:rPr>
          <w:rFonts w:ascii="Calibri" w:hAnsi="Calibri"/>
          <w:sz w:val="28"/>
          <w:szCs w:val="28"/>
        </w:rPr>
        <w:t>s: 1-2</w:t>
      </w:r>
    </w:p>
    <w:p w14:paraId="75D2ABBE" w14:textId="77777777" w:rsidR="0038343E" w:rsidRDefault="0038343E" w:rsidP="00203769">
      <w:pPr>
        <w:pStyle w:val="NormalWeb"/>
        <w:numPr>
          <w:ilvl w:val="1"/>
          <w:numId w:val="10"/>
        </w:numPr>
        <w:spacing w:before="0" w:beforeAutospacing="0" w:after="0" w:afterAutospacing="0"/>
        <w:rPr>
          <w:rFonts w:ascii="Calibri" w:hAnsi="Calibri"/>
          <w:sz w:val="28"/>
          <w:szCs w:val="28"/>
        </w:rPr>
      </w:pPr>
      <w:r>
        <w:rPr>
          <w:rFonts w:ascii="Calibri" w:hAnsi="Calibri"/>
          <w:sz w:val="28"/>
          <w:szCs w:val="28"/>
        </w:rPr>
        <w:t>Women’s locker room: 0-1-3-2</w:t>
      </w:r>
    </w:p>
    <w:p w14:paraId="2E139408" w14:textId="38A34F2A" w:rsidR="0038343E" w:rsidRPr="002A3887" w:rsidRDefault="0038343E" w:rsidP="00203769">
      <w:pPr>
        <w:pStyle w:val="NormalWeb"/>
        <w:numPr>
          <w:ilvl w:val="1"/>
          <w:numId w:val="10"/>
        </w:numPr>
        <w:spacing w:before="0" w:beforeAutospacing="0" w:after="0" w:afterAutospacing="0"/>
        <w:rPr>
          <w:rFonts w:ascii="Calibri" w:hAnsi="Calibri"/>
          <w:sz w:val="28"/>
          <w:szCs w:val="28"/>
        </w:rPr>
      </w:pPr>
      <w:r w:rsidRPr="002A3887">
        <w:rPr>
          <w:rFonts w:ascii="Calibri" w:hAnsi="Calibri"/>
          <w:sz w:val="28"/>
          <w:szCs w:val="28"/>
        </w:rPr>
        <w:t>Men’s locker room:</w:t>
      </w:r>
      <w:r w:rsidR="002A3887">
        <w:rPr>
          <w:rFonts w:ascii="Calibri" w:hAnsi="Calibri"/>
          <w:sz w:val="28"/>
          <w:szCs w:val="28"/>
        </w:rPr>
        <w:t xml:space="preserve"> </w:t>
      </w:r>
      <w:r w:rsidR="00821637">
        <w:rPr>
          <w:rFonts w:ascii="Calibri" w:hAnsi="Calibri"/>
          <w:sz w:val="28"/>
          <w:szCs w:val="28"/>
        </w:rPr>
        <w:t>0000</w:t>
      </w:r>
    </w:p>
    <w:p w14:paraId="4022C20F" w14:textId="77777777" w:rsidR="00543FEC" w:rsidRPr="005769B1" w:rsidRDefault="00543FEC" w:rsidP="00203769">
      <w:pPr>
        <w:pStyle w:val="NormalWeb"/>
        <w:spacing w:before="0" w:beforeAutospacing="0" w:after="0" w:afterAutospacing="0"/>
        <w:rPr>
          <w:rFonts w:ascii="Calibri" w:hAnsi="Calibri"/>
          <w:b/>
          <w:bCs/>
          <w:sz w:val="28"/>
          <w:szCs w:val="28"/>
          <w:u w:val="single"/>
        </w:rPr>
      </w:pPr>
      <w:r w:rsidRPr="005769B1">
        <w:rPr>
          <w:rFonts w:ascii="Calibri" w:hAnsi="Calibri"/>
          <w:b/>
          <w:bCs/>
          <w:sz w:val="28"/>
          <w:szCs w:val="28"/>
          <w:u w:val="single"/>
        </w:rPr>
        <w:t>Experiences Available to the SRNA</w:t>
      </w:r>
    </w:p>
    <w:p w14:paraId="107B9A69" w14:textId="77777777" w:rsidR="00D72FFC" w:rsidRPr="005769B1" w:rsidRDefault="00543FEC" w:rsidP="00203769">
      <w:pPr>
        <w:pStyle w:val="NormalWeb"/>
        <w:spacing w:before="0" w:beforeAutospacing="0" w:after="0" w:afterAutospacing="0"/>
        <w:ind w:left="360" w:hanging="360"/>
        <w:rPr>
          <w:rFonts w:ascii="Calibri" w:hAnsi="Calibri"/>
          <w:sz w:val="28"/>
          <w:szCs w:val="28"/>
        </w:rPr>
      </w:pPr>
      <w:r w:rsidRPr="005769B1">
        <w:rPr>
          <w:rFonts w:ascii="Calibri" w:hAnsi="Calibri"/>
          <w:sz w:val="28"/>
          <w:szCs w:val="28"/>
        </w:rPr>
        <w:t> </w:t>
      </w:r>
    </w:p>
    <w:p w14:paraId="70DF6344" w14:textId="77777777" w:rsidR="002C2366" w:rsidRDefault="002C2366" w:rsidP="00203769">
      <w:pPr>
        <w:pStyle w:val="NormalWeb"/>
        <w:numPr>
          <w:ilvl w:val="0"/>
          <w:numId w:val="12"/>
        </w:numPr>
        <w:spacing w:before="0" w:beforeAutospacing="0" w:after="0" w:afterAutospacing="0"/>
        <w:rPr>
          <w:rFonts w:ascii="Calibri" w:hAnsi="Calibri"/>
          <w:sz w:val="28"/>
          <w:szCs w:val="28"/>
        </w:rPr>
      </w:pPr>
      <w:r>
        <w:rPr>
          <w:rFonts w:ascii="Calibri" w:hAnsi="Calibri"/>
          <w:sz w:val="28"/>
          <w:szCs w:val="28"/>
        </w:rPr>
        <w:t>Endoscopy</w:t>
      </w:r>
    </w:p>
    <w:p w14:paraId="44F01F97" w14:textId="77777777" w:rsidR="002C2366" w:rsidRPr="005769B1" w:rsidRDefault="002C2366" w:rsidP="00203769">
      <w:pPr>
        <w:pStyle w:val="NormalWeb"/>
        <w:numPr>
          <w:ilvl w:val="0"/>
          <w:numId w:val="12"/>
        </w:numPr>
        <w:spacing w:before="0" w:beforeAutospacing="0" w:after="0" w:afterAutospacing="0"/>
        <w:rPr>
          <w:rFonts w:ascii="Calibri" w:hAnsi="Calibri"/>
          <w:sz w:val="28"/>
          <w:szCs w:val="28"/>
        </w:rPr>
      </w:pPr>
      <w:r>
        <w:rPr>
          <w:rFonts w:ascii="Calibri" w:hAnsi="Calibri"/>
          <w:sz w:val="28"/>
          <w:szCs w:val="28"/>
        </w:rPr>
        <w:t>ENT</w:t>
      </w:r>
    </w:p>
    <w:p w14:paraId="4AF8AF4F" w14:textId="77777777" w:rsidR="002C2366" w:rsidRPr="005769B1" w:rsidRDefault="002C2366" w:rsidP="00203769">
      <w:pPr>
        <w:pStyle w:val="NormalWeb"/>
        <w:numPr>
          <w:ilvl w:val="0"/>
          <w:numId w:val="12"/>
        </w:numPr>
        <w:spacing w:before="0" w:beforeAutospacing="0" w:after="0" w:afterAutospacing="0"/>
        <w:rPr>
          <w:rFonts w:ascii="Calibri" w:hAnsi="Calibri"/>
          <w:sz w:val="28"/>
          <w:szCs w:val="28"/>
        </w:rPr>
      </w:pPr>
      <w:r w:rsidRPr="005769B1">
        <w:rPr>
          <w:rFonts w:ascii="Calibri" w:hAnsi="Calibri"/>
          <w:sz w:val="28"/>
          <w:szCs w:val="28"/>
        </w:rPr>
        <w:t>General Surgery</w:t>
      </w:r>
    </w:p>
    <w:p w14:paraId="416A402B" w14:textId="77777777" w:rsidR="002C2366" w:rsidRPr="005769B1" w:rsidRDefault="002C2366" w:rsidP="00203769">
      <w:pPr>
        <w:pStyle w:val="NormalWeb"/>
        <w:numPr>
          <w:ilvl w:val="0"/>
          <w:numId w:val="12"/>
        </w:numPr>
        <w:spacing w:before="0" w:beforeAutospacing="0" w:after="0" w:afterAutospacing="0"/>
        <w:rPr>
          <w:rFonts w:ascii="Calibri" w:hAnsi="Calibri"/>
          <w:sz w:val="28"/>
          <w:szCs w:val="28"/>
        </w:rPr>
      </w:pPr>
      <w:r w:rsidRPr="005769B1">
        <w:rPr>
          <w:rFonts w:ascii="Calibri" w:hAnsi="Calibri"/>
          <w:sz w:val="28"/>
          <w:szCs w:val="28"/>
        </w:rPr>
        <w:t>GYN</w:t>
      </w:r>
    </w:p>
    <w:p w14:paraId="242C7CA0" w14:textId="77777777" w:rsidR="002C2366" w:rsidRPr="005769B1" w:rsidRDefault="002C2366" w:rsidP="00203769">
      <w:pPr>
        <w:pStyle w:val="NormalWeb"/>
        <w:numPr>
          <w:ilvl w:val="0"/>
          <w:numId w:val="12"/>
        </w:numPr>
        <w:spacing w:before="0" w:beforeAutospacing="0" w:after="0" w:afterAutospacing="0"/>
        <w:rPr>
          <w:rFonts w:ascii="Calibri" w:hAnsi="Calibri"/>
          <w:sz w:val="28"/>
          <w:szCs w:val="28"/>
        </w:rPr>
      </w:pPr>
      <w:proofErr w:type="spellStart"/>
      <w:r w:rsidRPr="005769B1">
        <w:rPr>
          <w:rFonts w:ascii="Calibri" w:hAnsi="Calibri"/>
          <w:sz w:val="28"/>
          <w:szCs w:val="28"/>
        </w:rPr>
        <w:t>Neuro</w:t>
      </w:r>
      <w:r>
        <w:rPr>
          <w:rFonts w:ascii="Calibri" w:hAnsi="Calibri"/>
          <w:sz w:val="28"/>
          <w:szCs w:val="28"/>
        </w:rPr>
        <w:t>skeletal</w:t>
      </w:r>
      <w:proofErr w:type="spellEnd"/>
    </w:p>
    <w:p w14:paraId="59B5D925" w14:textId="77777777" w:rsidR="002C2366" w:rsidRDefault="002C2366" w:rsidP="00203769">
      <w:pPr>
        <w:pStyle w:val="NormalWeb"/>
        <w:numPr>
          <w:ilvl w:val="0"/>
          <w:numId w:val="12"/>
        </w:numPr>
        <w:spacing w:before="0" w:beforeAutospacing="0" w:after="0" w:afterAutospacing="0"/>
        <w:rPr>
          <w:rFonts w:ascii="Calibri" w:hAnsi="Calibri"/>
          <w:sz w:val="28"/>
          <w:szCs w:val="28"/>
        </w:rPr>
      </w:pPr>
      <w:r w:rsidRPr="005769B1">
        <w:rPr>
          <w:rFonts w:ascii="Calibri" w:hAnsi="Calibri"/>
          <w:sz w:val="28"/>
          <w:szCs w:val="28"/>
        </w:rPr>
        <w:t>Orthopedics</w:t>
      </w:r>
    </w:p>
    <w:p w14:paraId="453C1CC2" w14:textId="77777777" w:rsidR="002C2366" w:rsidRPr="005769B1" w:rsidRDefault="002C2366" w:rsidP="00203769">
      <w:pPr>
        <w:pStyle w:val="NormalWeb"/>
        <w:numPr>
          <w:ilvl w:val="0"/>
          <w:numId w:val="12"/>
        </w:numPr>
        <w:spacing w:before="0" w:beforeAutospacing="0" w:after="0" w:afterAutospacing="0"/>
        <w:rPr>
          <w:rFonts w:ascii="Calibri" w:hAnsi="Calibri"/>
          <w:sz w:val="28"/>
          <w:szCs w:val="28"/>
        </w:rPr>
      </w:pPr>
      <w:r w:rsidRPr="005769B1">
        <w:rPr>
          <w:rFonts w:ascii="Calibri" w:hAnsi="Calibri"/>
          <w:sz w:val="28"/>
          <w:szCs w:val="28"/>
        </w:rPr>
        <w:t>Urology</w:t>
      </w:r>
    </w:p>
    <w:p w14:paraId="2E2810F9" w14:textId="77777777" w:rsidR="0038343E" w:rsidRDefault="0038343E" w:rsidP="00203769">
      <w:pPr>
        <w:pStyle w:val="NormalWeb"/>
        <w:numPr>
          <w:ilvl w:val="0"/>
          <w:numId w:val="12"/>
        </w:numPr>
        <w:spacing w:before="0" w:beforeAutospacing="0" w:after="0" w:afterAutospacing="0"/>
        <w:rPr>
          <w:rFonts w:ascii="Calibri" w:hAnsi="Calibri"/>
          <w:sz w:val="28"/>
          <w:szCs w:val="28"/>
        </w:rPr>
      </w:pPr>
      <w:r>
        <w:rPr>
          <w:rFonts w:ascii="Calibri" w:hAnsi="Calibri"/>
          <w:sz w:val="28"/>
          <w:szCs w:val="28"/>
        </w:rPr>
        <w:t>Vascular</w:t>
      </w:r>
    </w:p>
    <w:p w14:paraId="523828FC" w14:textId="5A2A271F" w:rsidR="00821637" w:rsidRDefault="00821637" w:rsidP="00203769">
      <w:pPr>
        <w:pStyle w:val="NormalWeb"/>
        <w:numPr>
          <w:ilvl w:val="0"/>
          <w:numId w:val="12"/>
        </w:numPr>
        <w:spacing w:before="0" w:beforeAutospacing="0" w:after="0" w:afterAutospacing="0"/>
        <w:rPr>
          <w:rFonts w:ascii="Calibri" w:hAnsi="Calibri"/>
          <w:sz w:val="28"/>
          <w:szCs w:val="28"/>
        </w:rPr>
      </w:pPr>
      <w:r>
        <w:rPr>
          <w:rFonts w:ascii="Calibri" w:hAnsi="Calibri"/>
          <w:sz w:val="28"/>
          <w:szCs w:val="28"/>
        </w:rPr>
        <w:t>OB</w:t>
      </w:r>
    </w:p>
    <w:p w14:paraId="2FBDE830" w14:textId="77777777" w:rsidR="00543FEC" w:rsidRPr="005769B1" w:rsidRDefault="00543FEC" w:rsidP="00203769">
      <w:pPr>
        <w:pStyle w:val="NormalWeb"/>
        <w:spacing w:before="0" w:beforeAutospacing="0" w:after="0" w:afterAutospacing="0"/>
        <w:ind w:left="360" w:firstLine="435"/>
        <w:rPr>
          <w:rFonts w:ascii="Calibri" w:hAnsi="Calibri"/>
          <w:sz w:val="28"/>
          <w:szCs w:val="28"/>
        </w:rPr>
      </w:pPr>
    </w:p>
    <w:p w14:paraId="23814950" w14:textId="77777777" w:rsidR="00543FEC" w:rsidRPr="005769B1" w:rsidRDefault="00543FEC" w:rsidP="00203769">
      <w:pPr>
        <w:pStyle w:val="NormalWeb"/>
        <w:spacing w:before="0" w:beforeAutospacing="0" w:after="0" w:afterAutospacing="0"/>
        <w:rPr>
          <w:rFonts w:ascii="Calibri" w:hAnsi="Calibri"/>
          <w:b/>
          <w:bCs/>
          <w:sz w:val="28"/>
          <w:szCs w:val="28"/>
          <w:u w:val="single"/>
        </w:rPr>
      </w:pPr>
      <w:r w:rsidRPr="005769B1">
        <w:rPr>
          <w:rFonts w:ascii="Calibri" w:hAnsi="Calibri"/>
          <w:b/>
          <w:bCs/>
          <w:sz w:val="28"/>
          <w:szCs w:val="28"/>
          <w:u w:val="single"/>
        </w:rPr>
        <w:t>Patient Assignments</w:t>
      </w:r>
    </w:p>
    <w:p w14:paraId="31E64DAB" w14:textId="77777777" w:rsidR="00543FEC" w:rsidRPr="005769B1" w:rsidRDefault="00543FEC" w:rsidP="00203769">
      <w:pPr>
        <w:pStyle w:val="NormalWeb"/>
        <w:spacing w:before="0" w:beforeAutospacing="0" w:after="0" w:afterAutospacing="0"/>
        <w:ind w:left="360" w:hanging="315"/>
        <w:rPr>
          <w:rFonts w:ascii="Calibri" w:hAnsi="Calibri"/>
          <w:color w:val="000000"/>
          <w:sz w:val="28"/>
          <w:szCs w:val="28"/>
        </w:rPr>
      </w:pPr>
    </w:p>
    <w:p w14:paraId="6B3E5729" w14:textId="77777777" w:rsidR="00D72FFC" w:rsidRPr="005769B1" w:rsidRDefault="00543FEC" w:rsidP="00203769">
      <w:pPr>
        <w:pStyle w:val="NormalWeb"/>
        <w:numPr>
          <w:ilvl w:val="0"/>
          <w:numId w:val="13"/>
        </w:numPr>
        <w:spacing w:before="0" w:beforeAutospacing="0" w:after="0" w:afterAutospacing="0"/>
        <w:rPr>
          <w:rFonts w:ascii="Calibri" w:hAnsi="Calibri"/>
          <w:b/>
          <w:bCs/>
          <w:color w:val="000000"/>
          <w:sz w:val="28"/>
          <w:szCs w:val="28"/>
        </w:rPr>
      </w:pPr>
      <w:r w:rsidRPr="005769B1">
        <w:rPr>
          <w:rFonts w:ascii="Calibri" w:hAnsi="Calibri"/>
          <w:color w:val="000000"/>
          <w:sz w:val="28"/>
          <w:szCs w:val="28"/>
        </w:rPr>
        <w:t>Day 1: the SRNA should arrive at 06</w:t>
      </w:r>
      <w:r w:rsidR="0043246B">
        <w:rPr>
          <w:rFonts w:ascii="Calibri" w:hAnsi="Calibri"/>
          <w:color w:val="000000"/>
          <w:sz w:val="28"/>
          <w:szCs w:val="28"/>
        </w:rPr>
        <w:t>15</w:t>
      </w:r>
      <w:r w:rsidRPr="005769B1">
        <w:rPr>
          <w:rFonts w:ascii="Calibri" w:hAnsi="Calibri"/>
          <w:color w:val="000000"/>
          <w:sz w:val="28"/>
          <w:szCs w:val="28"/>
        </w:rPr>
        <w:t xml:space="preserve"> to meet the CRNAs working that day, and to familiarize themselves with their surroundings.  </w:t>
      </w:r>
      <w:r w:rsidRPr="005769B1">
        <w:rPr>
          <w:rFonts w:ascii="Calibri" w:hAnsi="Calibri"/>
          <w:b/>
          <w:bCs/>
          <w:color w:val="FF0000"/>
          <w:sz w:val="28"/>
          <w:szCs w:val="28"/>
          <w:u w:val="single"/>
        </w:rPr>
        <w:t>The shift ends when your preceptor or clinical coordinator dismisses you</w:t>
      </w:r>
    </w:p>
    <w:p w14:paraId="51A2A905" w14:textId="33016B8F" w:rsidR="00D72FFC" w:rsidRPr="003524F9" w:rsidRDefault="005F3626" w:rsidP="00203769">
      <w:pPr>
        <w:pStyle w:val="NormalWeb"/>
        <w:numPr>
          <w:ilvl w:val="0"/>
          <w:numId w:val="13"/>
        </w:numPr>
        <w:spacing w:before="0" w:beforeAutospacing="0" w:after="0" w:afterAutospacing="0"/>
        <w:rPr>
          <w:rFonts w:ascii="Calibri" w:hAnsi="Calibri"/>
          <w:b/>
          <w:bCs/>
          <w:color w:val="000000"/>
          <w:sz w:val="28"/>
          <w:szCs w:val="28"/>
        </w:rPr>
      </w:pPr>
      <w:r>
        <w:rPr>
          <w:rFonts w:ascii="Calibri" w:hAnsi="Calibri"/>
          <w:color w:val="000000"/>
          <w:sz w:val="28"/>
          <w:szCs w:val="28"/>
        </w:rPr>
        <w:lastRenderedPageBreak/>
        <w:t xml:space="preserve">Your case assignment will be </w:t>
      </w:r>
      <w:r w:rsidR="003C35F1">
        <w:rPr>
          <w:rFonts w:ascii="Calibri" w:hAnsi="Calibri"/>
          <w:color w:val="000000"/>
          <w:sz w:val="28"/>
          <w:szCs w:val="28"/>
        </w:rPr>
        <w:t>texted</w:t>
      </w:r>
      <w:r>
        <w:rPr>
          <w:rFonts w:ascii="Calibri" w:hAnsi="Calibri"/>
          <w:color w:val="000000"/>
          <w:sz w:val="28"/>
          <w:szCs w:val="28"/>
        </w:rPr>
        <w:t xml:space="preserve"> to you the afternoon before. </w:t>
      </w:r>
    </w:p>
    <w:p w14:paraId="683AF8A9" w14:textId="77777777" w:rsidR="003524F9" w:rsidRPr="00A4594E" w:rsidRDefault="003524F9" w:rsidP="00203769">
      <w:pPr>
        <w:pStyle w:val="NormalWeb"/>
        <w:numPr>
          <w:ilvl w:val="0"/>
          <w:numId w:val="13"/>
        </w:numPr>
        <w:spacing w:before="0" w:beforeAutospacing="0" w:after="0" w:afterAutospacing="0"/>
        <w:rPr>
          <w:rFonts w:ascii="Calibri" w:hAnsi="Calibri"/>
          <w:b/>
          <w:bCs/>
          <w:color w:val="000000"/>
          <w:sz w:val="28"/>
          <w:szCs w:val="28"/>
        </w:rPr>
      </w:pPr>
      <w:r w:rsidRPr="003524F9">
        <w:rPr>
          <w:rFonts w:ascii="Calibri" w:hAnsi="Calibri"/>
          <w:color w:val="000000"/>
          <w:sz w:val="28"/>
          <w:szCs w:val="28"/>
        </w:rPr>
        <w:t>SRNAs are offered the opportunity to view the surgery schedule for the following day and sign themselves up for whatever cases they would like to do. This will also allow SRNAs to be prepared for their cases</w:t>
      </w:r>
      <w:r w:rsidR="005F3626">
        <w:rPr>
          <w:rFonts w:ascii="Calibri" w:hAnsi="Calibri"/>
          <w:color w:val="000000"/>
          <w:sz w:val="28"/>
          <w:szCs w:val="28"/>
        </w:rPr>
        <w:t xml:space="preserve"> each day</w:t>
      </w:r>
      <w:r w:rsidRPr="003524F9">
        <w:rPr>
          <w:rFonts w:ascii="Calibri" w:hAnsi="Calibri"/>
          <w:b/>
          <w:bCs/>
          <w:color w:val="000000"/>
          <w:sz w:val="28"/>
          <w:szCs w:val="28"/>
        </w:rPr>
        <w:t>.</w:t>
      </w:r>
    </w:p>
    <w:p w14:paraId="39624F0D" w14:textId="77777777" w:rsidR="00543FEC" w:rsidRPr="005769B1" w:rsidRDefault="00543FEC" w:rsidP="00203769">
      <w:pPr>
        <w:pStyle w:val="NormalWeb"/>
        <w:spacing w:before="0" w:beforeAutospacing="0" w:after="0" w:afterAutospacing="0"/>
        <w:ind w:left="360" w:hanging="315"/>
        <w:rPr>
          <w:rFonts w:ascii="Calibri" w:hAnsi="Calibri"/>
          <w:color w:val="000000"/>
          <w:sz w:val="28"/>
          <w:szCs w:val="28"/>
        </w:rPr>
      </w:pPr>
    </w:p>
    <w:p w14:paraId="0B7F6F88" w14:textId="77777777" w:rsidR="0010360C" w:rsidRDefault="00543FEC" w:rsidP="00203769">
      <w:pPr>
        <w:pStyle w:val="NormalWeb"/>
        <w:spacing w:before="0" w:beforeAutospacing="0" w:after="0" w:afterAutospacing="0"/>
        <w:rPr>
          <w:rFonts w:ascii="Calibri" w:hAnsi="Calibri"/>
          <w:b/>
          <w:bCs/>
          <w:sz w:val="28"/>
          <w:szCs w:val="28"/>
          <w:u w:val="single"/>
        </w:rPr>
      </w:pPr>
      <w:r w:rsidRPr="005769B1">
        <w:rPr>
          <w:rFonts w:ascii="Calibri" w:hAnsi="Calibri"/>
          <w:b/>
          <w:bCs/>
          <w:sz w:val="28"/>
          <w:szCs w:val="28"/>
          <w:u w:val="single"/>
        </w:rPr>
        <w:t>Clinical Rotations</w:t>
      </w:r>
    </w:p>
    <w:p w14:paraId="32E664A9" w14:textId="77777777" w:rsidR="00543FEC" w:rsidRPr="0010360C" w:rsidRDefault="00543FEC" w:rsidP="00203769">
      <w:pPr>
        <w:pStyle w:val="NormalWeb"/>
        <w:spacing w:before="0" w:beforeAutospacing="0" w:after="0" w:afterAutospacing="0"/>
        <w:rPr>
          <w:rFonts w:ascii="Calibri" w:hAnsi="Calibri"/>
          <w:b/>
          <w:bCs/>
          <w:sz w:val="28"/>
          <w:szCs w:val="28"/>
          <w:u w:val="single"/>
        </w:rPr>
      </w:pPr>
      <w:r w:rsidRPr="005769B1">
        <w:rPr>
          <w:rFonts w:ascii="Calibri" w:hAnsi="Calibri"/>
          <w:b/>
          <w:sz w:val="28"/>
          <w:szCs w:val="28"/>
        </w:rPr>
        <w:t>06</w:t>
      </w:r>
      <w:r w:rsidR="0043246B">
        <w:rPr>
          <w:rFonts w:ascii="Calibri" w:hAnsi="Calibri"/>
          <w:b/>
          <w:sz w:val="28"/>
          <w:szCs w:val="28"/>
        </w:rPr>
        <w:t>15</w:t>
      </w:r>
      <w:r w:rsidRPr="005769B1">
        <w:rPr>
          <w:rFonts w:ascii="Calibri" w:hAnsi="Calibri"/>
          <w:b/>
          <w:sz w:val="28"/>
          <w:szCs w:val="28"/>
        </w:rPr>
        <w:t>-1500 Shift</w:t>
      </w:r>
    </w:p>
    <w:p w14:paraId="4BB08056" w14:textId="77777777" w:rsidR="0010360C" w:rsidRDefault="0010360C" w:rsidP="00203769">
      <w:pPr>
        <w:pStyle w:val="NormalWeb"/>
        <w:spacing w:before="0" w:beforeAutospacing="0" w:after="0" w:afterAutospacing="0"/>
        <w:rPr>
          <w:rFonts w:ascii="Calibri" w:hAnsi="Calibri"/>
          <w:b/>
          <w:sz w:val="28"/>
          <w:szCs w:val="28"/>
        </w:rPr>
      </w:pPr>
      <w:r>
        <w:rPr>
          <w:rFonts w:ascii="Calibri" w:hAnsi="Calibri"/>
          <w:b/>
          <w:sz w:val="28"/>
          <w:szCs w:val="28"/>
        </w:rPr>
        <w:t>1100-1900 Shift</w:t>
      </w:r>
    </w:p>
    <w:p w14:paraId="7F4A5A4B" w14:textId="77777777" w:rsidR="003524F9" w:rsidRDefault="003524F9" w:rsidP="00203769">
      <w:pPr>
        <w:pStyle w:val="NormalWeb"/>
        <w:spacing w:before="0" w:beforeAutospacing="0" w:after="0" w:afterAutospacing="0"/>
        <w:rPr>
          <w:rFonts w:ascii="Calibri" w:hAnsi="Calibri"/>
          <w:b/>
          <w:sz w:val="28"/>
          <w:szCs w:val="28"/>
        </w:rPr>
      </w:pPr>
    </w:p>
    <w:p w14:paraId="0EAD69FF" w14:textId="4F17F22E" w:rsidR="00F26030" w:rsidRPr="00100DD1" w:rsidRDefault="00F26030" w:rsidP="00F26030">
      <w:pPr>
        <w:numPr>
          <w:ilvl w:val="0"/>
          <w:numId w:val="14"/>
        </w:numPr>
        <w:spacing w:before="100" w:beforeAutospacing="1" w:after="100" w:afterAutospacing="1" w:line="240" w:lineRule="auto"/>
        <w:rPr>
          <w:rFonts w:eastAsia="Times New Roman"/>
          <w:color w:val="000000"/>
          <w:sz w:val="28"/>
          <w:szCs w:val="28"/>
        </w:rPr>
      </w:pPr>
      <w:r w:rsidRPr="00100DD1">
        <w:rPr>
          <w:rFonts w:eastAsia="Times New Roman"/>
          <w:color w:val="000000"/>
          <w:sz w:val="28"/>
          <w:szCs w:val="28"/>
        </w:rPr>
        <w:t xml:space="preserve">You are required to wear grey scrubs... **The scrub dispenser is located on the first floor between the main elevators. There is a universal badge for the SRNAs to use to withdraw scrubs. You may get your scrubs the evening before clinicals to help cut down on time, but the scrub credits are limited, and the card </w:t>
      </w:r>
      <w:r w:rsidRPr="00100DD1">
        <w:rPr>
          <w:rFonts w:eastAsia="Times New Roman"/>
          <w:color w:val="000000"/>
          <w:sz w:val="28"/>
          <w:szCs w:val="28"/>
        </w:rPr>
        <w:t>must</w:t>
      </w:r>
      <w:r w:rsidRPr="00100DD1">
        <w:rPr>
          <w:rFonts w:eastAsia="Times New Roman"/>
          <w:color w:val="000000"/>
          <w:sz w:val="28"/>
          <w:szCs w:val="28"/>
        </w:rPr>
        <w:t xml:space="preserve"> have scrubs returned on it </w:t>
      </w:r>
      <w:r w:rsidR="00100DD1" w:rsidRPr="00100DD1">
        <w:rPr>
          <w:rFonts w:eastAsia="Times New Roman"/>
          <w:color w:val="000000"/>
          <w:sz w:val="28"/>
          <w:szCs w:val="28"/>
        </w:rPr>
        <w:t>to</w:t>
      </w:r>
      <w:r w:rsidRPr="00100DD1">
        <w:rPr>
          <w:rFonts w:eastAsia="Times New Roman"/>
          <w:color w:val="000000"/>
          <w:sz w:val="28"/>
          <w:szCs w:val="28"/>
        </w:rPr>
        <w:t xml:space="preserve"> get more credits. DO NOT walk into or out of the hospital wearing grey scrubs. </w:t>
      </w:r>
    </w:p>
    <w:p w14:paraId="0562DC42" w14:textId="26C3F33D" w:rsidR="00543FEC" w:rsidRPr="005769B1" w:rsidRDefault="00A4594E" w:rsidP="00203769">
      <w:pPr>
        <w:pStyle w:val="NormalWeb"/>
        <w:numPr>
          <w:ilvl w:val="0"/>
          <w:numId w:val="14"/>
        </w:numPr>
        <w:spacing w:before="0" w:beforeAutospacing="0" w:after="0" w:afterAutospacing="0"/>
        <w:rPr>
          <w:rFonts w:ascii="Calibri" w:hAnsi="Calibri"/>
          <w:sz w:val="28"/>
          <w:szCs w:val="28"/>
        </w:rPr>
      </w:pPr>
      <w:r>
        <w:rPr>
          <w:rFonts w:ascii="Calibri" w:hAnsi="Calibri"/>
          <w:sz w:val="28"/>
          <w:szCs w:val="28"/>
        </w:rPr>
        <w:t xml:space="preserve">Arrive at clinical at 0615 to </w:t>
      </w:r>
      <w:r w:rsidR="00E61765" w:rsidRPr="005769B1">
        <w:rPr>
          <w:rFonts w:ascii="Calibri" w:hAnsi="Calibri"/>
          <w:sz w:val="28"/>
          <w:szCs w:val="28"/>
        </w:rPr>
        <w:t>set up your room for the day</w:t>
      </w:r>
      <w:r w:rsidR="005769B1">
        <w:rPr>
          <w:rFonts w:ascii="Calibri" w:hAnsi="Calibri"/>
          <w:sz w:val="28"/>
          <w:szCs w:val="28"/>
        </w:rPr>
        <w:t>.</w:t>
      </w:r>
      <w:r w:rsidR="003524F9">
        <w:rPr>
          <w:rFonts w:ascii="Calibri" w:hAnsi="Calibri"/>
          <w:sz w:val="28"/>
          <w:szCs w:val="28"/>
        </w:rPr>
        <w:t xml:space="preserve"> </w:t>
      </w:r>
    </w:p>
    <w:p w14:paraId="3CA886AD" w14:textId="58420810" w:rsidR="00543FEC" w:rsidRPr="005769B1" w:rsidRDefault="00265C3C" w:rsidP="00203769">
      <w:pPr>
        <w:pStyle w:val="NormalWeb"/>
        <w:numPr>
          <w:ilvl w:val="0"/>
          <w:numId w:val="14"/>
        </w:numPr>
        <w:spacing w:before="0" w:beforeAutospacing="0" w:after="0" w:afterAutospacing="0"/>
        <w:rPr>
          <w:rFonts w:ascii="Calibri" w:hAnsi="Calibri"/>
          <w:sz w:val="28"/>
          <w:szCs w:val="28"/>
        </w:rPr>
      </w:pPr>
      <w:r>
        <w:rPr>
          <w:rFonts w:ascii="Calibri" w:hAnsi="Calibri"/>
          <w:sz w:val="28"/>
          <w:szCs w:val="28"/>
        </w:rPr>
        <w:t xml:space="preserve">Students do not have Pyxis access. Your CRNA will have to log into </w:t>
      </w:r>
      <w:r w:rsidR="00100DD1">
        <w:rPr>
          <w:rFonts w:ascii="Calibri" w:hAnsi="Calibri"/>
          <w:sz w:val="28"/>
          <w:szCs w:val="28"/>
        </w:rPr>
        <w:t>Pyxis</w:t>
      </w:r>
      <w:r>
        <w:rPr>
          <w:rFonts w:ascii="Calibri" w:hAnsi="Calibri"/>
          <w:sz w:val="28"/>
          <w:szCs w:val="28"/>
        </w:rPr>
        <w:t xml:space="preserve"> for you to access med</w:t>
      </w:r>
      <w:r w:rsidR="00100DD1">
        <w:rPr>
          <w:rFonts w:ascii="Calibri" w:hAnsi="Calibri"/>
          <w:sz w:val="28"/>
          <w:szCs w:val="28"/>
        </w:rPr>
        <w:t>ications</w:t>
      </w:r>
      <w:r>
        <w:rPr>
          <w:rFonts w:ascii="Calibri" w:hAnsi="Calibri"/>
          <w:sz w:val="28"/>
          <w:szCs w:val="28"/>
        </w:rPr>
        <w:t>; however, the bottom drawers contain supplies to set up the room and are never locked.</w:t>
      </w:r>
    </w:p>
    <w:p w14:paraId="28436541" w14:textId="77777777" w:rsidR="00543FEC" w:rsidRDefault="00316DFE" w:rsidP="00203769">
      <w:pPr>
        <w:pStyle w:val="NormalWeb"/>
        <w:numPr>
          <w:ilvl w:val="0"/>
          <w:numId w:val="14"/>
        </w:numPr>
        <w:spacing w:before="0" w:beforeAutospacing="0" w:after="0" w:afterAutospacing="0"/>
        <w:rPr>
          <w:rFonts w:ascii="Calibri" w:hAnsi="Calibri"/>
          <w:sz w:val="28"/>
          <w:szCs w:val="28"/>
        </w:rPr>
      </w:pPr>
      <w:r>
        <w:rPr>
          <w:rFonts w:ascii="Calibri" w:hAnsi="Calibri"/>
          <w:sz w:val="28"/>
          <w:szCs w:val="28"/>
        </w:rPr>
        <w:t>Proceed to the outpatient area to locate your patient and review the chart. Make sure the pre-op is complete, including most recent labs, NPO time and patient assessment.</w:t>
      </w:r>
    </w:p>
    <w:p w14:paraId="3C903040" w14:textId="77777777" w:rsidR="00A4594E" w:rsidRPr="005769B1" w:rsidRDefault="00A4594E" w:rsidP="00203769">
      <w:pPr>
        <w:pStyle w:val="NormalWeb"/>
        <w:numPr>
          <w:ilvl w:val="0"/>
          <w:numId w:val="14"/>
        </w:numPr>
        <w:spacing w:before="0" w:beforeAutospacing="0" w:after="0" w:afterAutospacing="0"/>
        <w:rPr>
          <w:rFonts w:ascii="Calibri" w:hAnsi="Calibri"/>
          <w:sz w:val="28"/>
          <w:szCs w:val="28"/>
        </w:rPr>
      </w:pPr>
      <w:r>
        <w:rPr>
          <w:rFonts w:ascii="Calibri" w:hAnsi="Calibri"/>
          <w:sz w:val="28"/>
          <w:szCs w:val="28"/>
        </w:rPr>
        <w:t xml:space="preserve">If it is an inpatient, they will arrive in the holding area which is next to the surgery desk. Upon the patient’s arrival, review his chart and pre-op, make </w:t>
      </w:r>
      <w:r w:rsidR="003524F9">
        <w:rPr>
          <w:rFonts w:ascii="Calibri" w:hAnsi="Calibri"/>
          <w:sz w:val="28"/>
          <w:szCs w:val="28"/>
        </w:rPr>
        <w:t xml:space="preserve">sure </w:t>
      </w:r>
      <w:r>
        <w:rPr>
          <w:rFonts w:ascii="Calibri" w:hAnsi="Calibri"/>
          <w:sz w:val="28"/>
          <w:szCs w:val="28"/>
        </w:rPr>
        <w:t>he has a working IV and initiate the appropriate IVFs.</w:t>
      </w:r>
    </w:p>
    <w:p w14:paraId="184F7945" w14:textId="77777777" w:rsidR="00671028" w:rsidRDefault="00671028" w:rsidP="00203769">
      <w:pPr>
        <w:pStyle w:val="NormalWeb"/>
        <w:numPr>
          <w:ilvl w:val="0"/>
          <w:numId w:val="14"/>
        </w:numPr>
        <w:spacing w:before="0" w:beforeAutospacing="0" w:after="0" w:afterAutospacing="0"/>
        <w:rPr>
          <w:rFonts w:ascii="Calibri" w:hAnsi="Calibri"/>
          <w:sz w:val="28"/>
          <w:szCs w:val="28"/>
        </w:rPr>
      </w:pPr>
      <w:r>
        <w:rPr>
          <w:rFonts w:ascii="Calibri" w:hAnsi="Calibri"/>
          <w:sz w:val="28"/>
          <w:szCs w:val="28"/>
        </w:rPr>
        <w:t>Shift considerations</w:t>
      </w:r>
    </w:p>
    <w:p w14:paraId="3BEC1460" w14:textId="77777777" w:rsidR="00671028" w:rsidRDefault="003524F9" w:rsidP="00203769">
      <w:pPr>
        <w:pStyle w:val="NormalWeb"/>
        <w:numPr>
          <w:ilvl w:val="1"/>
          <w:numId w:val="14"/>
        </w:numPr>
        <w:spacing w:before="0" w:beforeAutospacing="0" w:after="0" w:afterAutospacing="0"/>
        <w:rPr>
          <w:rFonts w:ascii="Calibri" w:hAnsi="Calibri"/>
          <w:sz w:val="28"/>
          <w:szCs w:val="28"/>
        </w:rPr>
      </w:pPr>
      <w:r>
        <w:rPr>
          <w:rFonts w:ascii="Calibri" w:hAnsi="Calibri"/>
          <w:sz w:val="28"/>
          <w:szCs w:val="28"/>
        </w:rPr>
        <w:t>All shifts m</w:t>
      </w:r>
      <w:r w:rsidR="00671028">
        <w:rPr>
          <w:rFonts w:ascii="Calibri" w:hAnsi="Calibri"/>
          <w:sz w:val="28"/>
          <w:szCs w:val="28"/>
        </w:rPr>
        <w:t xml:space="preserve">ake sure </w:t>
      </w:r>
      <w:r>
        <w:rPr>
          <w:rFonts w:ascii="Calibri" w:hAnsi="Calibri"/>
          <w:sz w:val="28"/>
          <w:szCs w:val="28"/>
        </w:rPr>
        <w:t>the rooms are</w:t>
      </w:r>
      <w:r w:rsidR="00671028">
        <w:rPr>
          <w:rFonts w:ascii="Calibri" w:hAnsi="Calibri"/>
          <w:sz w:val="28"/>
          <w:szCs w:val="28"/>
        </w:rPr>
        <w:t xml:space="preserve"> stocked before you leave</w:t>
      </w:r>
      <w:r w:rsidR="00A62A6B">
        <w:rPr>
          <w:rFonts w:ascii="Calibri" w:hAnsi="Calibri"/>
          <w:sz w:val="28"/>
          <w:szCs w:val="28"/>
        </w:rPr>
        <w:t>.</w:t>
      </w:r>
    </w:p>
    <w:p w14:paraId="584EE644" w14:textId="153759F2" w:rsidR="00C322F2" w:rsidRPr="00C322F2" w:rsidRDefault="00C322F2" w:rsidP="00203769">
      <w:pPr>
        <w:pStyle w:val="NormalWeb"/>
        <w:numPr>
          <w:ilvl w:val="0"/>
          <w:numId w:val="15"/>
        </w:numPr>
        <w:spacing w:before="0" w:beforeAutospacing="0" w:after="0" w:afterAutospacing="0"/>
        <w:rPr>
          <w:rFonts w:ascii="Calibri" w:hAnsi="Calibri"/>
          <w:b/>
          <w:color w:val="FF0000"/>
          <w:sz w:val="36"/>
          <w:szCs w:val="36"/>
        </w:rPr>
      </w:pPr>
      <w:r w:rsidRPr="00C322F2">
        <w:rPr>
          <w:rFonts w:ascii="Calibri" w:hAnsi="Calibri"/>
          <w:b/>
          <w:bCs/>
          <w:color w:val="FF0000"/>
          <w:sz w:val="36"/>
          <w:szCs w:val="36"/>
        </w:rPr>
        <w:t xml:space="preserve">If you are calling in sick and do not </w:t>
      </w:r>
      <w:r w:rsidR="00A973F3">
        <w:rPr>
          <w:rFonts w:ascii="Calibri" w:hAnsi="Calibri"/>
          <w:b/>
          <w:bCs/>
          <w:color w:val="FF0000"/>
          <w:sz w:val="36"/>
          <w:szCs w:val="36"/>
        </w:rPr>
        <w:t>speak with someone in the anesthesia office, pl</w:t>
      </w:r>
      <w:r w:rsidRPr="00C322F2">
        <w:rPr>
          <w:rFonts w:ascii="Calibri" w:hAnsi="Calibri"/>
          <w:b/>
          <w:bCs/>
          <w:color w:val="FF0000"/>
          <w:sz w:val="36"/>
          <w:szCs w:val="36"/>
        </w:rPr>
        <w:t xml:space="preserve">ease </w:t>
      </w:r>
      <w:r w:rsidR="00A973F3">
        <w:rPr>
          <w:rFonts w:ascii="Calibri" w:hAnsi="Calibri"/>
          <w:b/>
          <w:bCs/>
          <w:color w:val="FF0000"/>
          <w:sz w:val="36"/>
          <w:szCs w:val="36"/>
        </w:rPr>
        <w:t xml:space="preserve">text </w:t>
      </w:r>
      <w:r w:rsidR="005618E2">
        <w:rPr>
          <w:rFonts w:ascii="Calibri" w:hAnsi="Calibri"/>
          <w:b/>
          <w:bCs/>
          <w:color w:val="FF0000"/>
          <w:sz w:val="36"/>
          <w:szCs w:val="36"/>
        </w:rPr>
        <w:t xml:space="preserve">Alyce </w:t>
      </w:r>
      <w:proofErr w:type="spellStart"/>
      <w:r w:rsidR="005618E2">
        <w:rPr>
          <w:rFonts w:ascii="Calibri" w:hAnsi="Calibri"/>
          <w:b/>
          <w:bCs/>
          <w:color w:val="FF0000"/>
          <w:sz w:val="36"/>
          <w:szCs w:val="36"/>
        </w:rPr>
        <w:t>Ittman</w:t>
      </w:r>
      <w:proofErr w:type="spellEnd"/>
      <w:r w:rsidRPr="00C322F2">
        <w:rPr>
          <w:rFonts w:ascii="Calibri" w:hAnsi="Calibri"/>
          <w:b/>
          <w:color w:val="FF0000"/>
          <w:sz w:val="36"/>
          <w:szCs w:val="36"/>
        </w:rPr>
        <w:t xml:space="preserve">, </w:t>
      </w:r>
      <w:r w:rsidR="00A973F3">
        <w:rPr>
          <w:rFonts w:ascii="Calibri" w:hAnsi="Calibri"/>
          <w:b/>
          <w:color w:val="FF0000"/>
          <w:sz w:val="36"/>
          <w:szCs w:val="36"/>
        </w:rPr>
        <w:t>C</w:t>
      </w:r>
      <w:r w:rsidRPr="00C322F2">
        <w:rPr>
          <w:rFonts w:ascii="Calibri" w:hAnsi="Calibri"/>
          <w:b/>
          <w:color w:val="FF0000"/>
          <w:sz w:val="36"/>
          <w:szCs w:val="36"/>
        </w:rPr>
        <w:t>RNA (</w:t>
      </w:r>
      <w:r w:rsidR="005618E2">
        <w:rPr>
          <w:rFonts w:ascii="Calibri" w:hAnsi="Calibri"/>
          <w:b/>
          <w:color w:val="FF0000"/>
          <w:sz w:val="36"/>
          <w:szCs w:val="36"/>
        </w:rPr>
        <w:t>phone number located</w:t>
      </w:r>
      <w:r w:rsidRPr="00C322F2">
        <w:rPr>
          <w:rFonts w:ascii="Calibri" w:hAnsi="Calibri"/>
          <w:b/>
          <w:color w:val="FF0000"/>
          <w:sz w:val="36"/>
          <w:szCs w:val="36"/>
        </w:rPr>
        <w:t xml:space="preserve"> at </w:t>
      </w:r>
      <w:r w:rsidR="005618E2">
        <w:rPr>
          <w:rFonts w:ascii="Calibri" w:hAnsi="Calibri"/>
          <w:b/>
          <w:color w:val="FF0000"/>
          <w:sz w:val="36"/>
          <w:szCs w:val="36"/>
        </w:rPr>
        <w:t>the beginning</w:t>
      </w:r>
      <w:r w:rsidRPr="00C322F2">
        <w:rPr>
          <w:rFonts w:ascii="Calibri" w:hAnsi="Calibri"/>
          <w:b/>
          <w:color w:val="FF0000"/>
          <w:sz w:val="36"/>
          <w:szCs w:val="36"/>
        </w:rPr>
        <w:t xml:space="preserve"> of this document)</w:t>
      </w:r>
      <w:r w:rsidR="00A973F3">
        <w:rPr>
          <w:rFonts w:ascii="Calibri" w:hAnsi="Calibri"/>
          <w:b/>
          <w:color w:val="FF0000"/>
          <w:sz w:val="36"/>
          <w:szCs w:val="36"/>
        </w:rPr>
        <w:t>.</w:t>
      </w:r>
    </w:p>
    <w:p w14:paraId="65E4AABF" w14:textId="77777777" w:rsidR="00543FEC" w:rsidRPr="00100DD1" w:rsidRDefault="00543FEC" w:rsidP="00203769">
      <w:pPr>
        <w:pStyle w:val="NormalWeb"/>
        <w:spacing w:before="0" w:beforeAutospacing="0" w:after="0" w:afterAutospacing="0"/>
        <w:ind w:left="360" w:hanging="315"/>
        <w:rPr>
          <w:rFonts w:ascii="Calibri" w:hAnsi="Calibri" w:cs="Arial"/>
          <w:sz w:val="22"/>
          <w:szCs w:val="22"/>
        </w:rPr>
      </w:pPr>
    </w:p>
    <w:p w14:paraId="4E7A7471" w14:textId="1062E7E8" w:rsidR="00F46388" w:rsidRPr="00100DD1" w:rsidRDefault="00406D94" w:rsidP="0030678B">
      <w:pPr>
        <w:pStyle w:val="NormalWeb"/>
        <w:spacing w:before="0" w:beforeAutospacing="0" w:after="0" w:afterAutospacing="0"/>
        <w:ind w:left="360" w:hanging="360"/>
        <w:rPr>
          <w:rFonts w:ascii="Calibri" w:hAnsi="Calibri"/>
          <w:b/>
          <w:sz w:val="22"/>
          <w:szCs w:val="22"/>
        </w:rPr>
      </w:pPr>
      <w:r w:rsidRPr="00100DD1">
        <w:rPr>
          <w:rFonts w:ascii="Calibri" w:hAnsi="Calibri"/>
          <w:b/>
          <w:sz w:val="22"/>
          <w:szCs w:val="22"/>
        </w:rPr>
        <w:t xml:space="preserve">Updated:  </w:t>
      </w:r>
      <w:r w:rsidR="00F46388" w:rsidRPr="00100DD1">
        <w:rPr>
          <w:rFonts w:ascii="Calibri" w:hAnsi="Calibri"/>
          <w:b/>
          <w:sz w:val="22"/>
          <w:szCs w:val="22"/>
        </w:rPr>
        <w:t>11-21-2013</w:t>
      </w:r>
      <w:r w:rsidR="0030678B" w:rsidRPr="00100DD1">
        <w:rPr>
          <w:rFonts w:ascii="Calibri" w:hAnsi="Calibri"/>
          <w:b/>
          <w:sz w:val="22"/>
          <w:szCs w:val="22"/>
        </w:rPr>
        <w:t xml:space="preserve">; </w:t>
      </w:r>
      <w:r w:rsidR="00F46388" w:rsidRPr="00100DD1">
        <w:rPr>
          <w:rFonts w:ascii="Calibri" w:hAnsi="Calibri"/>
          <w:b/>
          <w:sz w:val="22"/>
          <w:szCs w:val="22"/>
        </w:rPr>
        <w:t xml:space="preserve">Jenna Martin, </w:t>
      </w:r>
      <w:r w:rsidR="00A973F3" w:rsidRPr="00100DD1">
        <w:rPr>
          <w:rFonts w:ascii="Calibri" w:hAnsi="Calibri"/>
          <w:b/>
          <w:sz w:val="22"/>
          <w:szCs w:val="22"/>
        </w:rPr>
        <w:t xml:space="preserve">MN, </w:t>
      </w:r>
      <w:r w:rsidR="00F46388" w:rsidRPr="00100DD1">
        <w:rPr>
          <w:rFonts w:ascii="Calibri" w:hAnsi="Calibri"/>
          <w:b/>
          <w:sz w:val="22"/>
          <w:szCs w:val="22"/>
        </w:rPr>
        <w:t>CRNA</w:t>
      </w:r>
    </w:p>
    <w:p w14:paraId="72E133D7" w14:textId="2AF7CD37" w:rsidR="00A973F3" w:rsidRPr="00100DD1" w:rsidRDefault="00BE4505" w:rsidP="0030678B">
      <w:pPr>
        <w:spacing w:after="0" w:line="240" w:lineRule="auto"/>
        <w:rPr>
          <w:b/>
        </w:rPr>
      </w:pPr>
      <w:r w:rsidRPr="00100DD1">
        <w:rPr>
          <w:b/>
        </w:rPr>
        <w:t>Updated:  6/18/2015 – new Chief CRNA</w:t>
      </w:r>
      <w:r w:rsidR="0030678B" w:rsidRPr="00100DD1">
        <w:rPr>
          <w:b/>
        </w:rPr>
        <w:t xml:space="preserve">; </w:t>
      </w:r>
      <w:r w:rsidR="00A973F3" w:rsidRPr="00100DD1">
        <w:rPr>
          <w:b/>
        </w:rPr>
        <w:t>Jenna Martin, DNP, CRNA</w:t>
      </w:r>
    </w:p>
    <w:p w14:paraId="3400436E" w14:textId="6C1B43AF" w:rsidR="00A973F3" w:rsidRPr="00100DD1" w:rsidRDefault="00A973F3" w:rsidP="0030678B">
      <w:pPr>
        <w:spacing w:after="0" w:line="240" w:lineRule="auto"/>
        <w:rPr>
          <w:b/>
        </w:rPr>
      </w:pPr>
      <w:r w:rsidRPr="00100DD1">
        <w:rPr>
          <w:b/>
        </w:rPr>
        <w:t>Updated: 1/31/2019- new Chief CRNA and SRNA Contact</w:t>
      </w:r>
      <w:r w:rsidR="0030678B" w:rsidRPr="00100DD1">
        <w:rPr>
          <w:b/>
        </w:rPr>
        <w:t xml:space="preserve">; </w:t>
      </w:r>
      <w:r w:rsidRPr="00100DD1">
        <w:rPr>
          <w:b/>
        </w:rPr>
        <w:t>Jenna Martin, DNP, CRNA</w:t>
      </w:r>
    </w:p>
    <w:p w14:paraId="4F4B869B" w14:textId="6F017D48" w:rsidR="005F3626" w:rsidRPr="00100DD1" w:rsidRDefault="00066D4F" w:rsidP="0030678B">
      <w:pPr>
        <w:pStyle w:val="NormalWeb"/>
        <w:spacing w:before="0" w:beforeAutospacing="0" w:after="0" w:afterAutospacing="0"/>
        <w:ind w:left="360" w:hanging="360"/>
        <w:rPr>
          <w:rFonts w:ascii="Calibri" w:hAnsi="Calibri"/>
          <w:b/>
          <w:sz w:val="22"/>
          <w:szCs w:val="22"/>
        </w:rPr>
      </w:pPr>
      <w:r w:rsidRPr="00100DD1">
        <w:rPr>
          <w:rFonts w:ascii="Calibri" w:hAnsi="Calibri"/>
          <w:b/>
          <w:sz w:val="22"/>
          <w:szCs w:val="22"/>
        </w:rPr>
        <w:t>Updated: 10/27/21-SRNA contact info</w:t>
      </w:r>
      <w:r w:rsidR="0030678B" w:rsidRPr="00100DD1">
        <w:rPr>
          <w:rFonts w:ascii="Calibri" w:hAnsi="Calibri"/>
          <w:b/>
          <w:sz w:val="22"/>
          <w:szCs w:val="22"/>
        </w:rPr>
        <w:t xml:space="preserve">; </w:t>
      </w:r>
      <w:r w:rsidR="005F3626" w:rsidRPr="00100DD1">
        <w:rPr>
          <w:rFonts w:ascii="Calibri" w:hAnsi="Calibri"/>
          <w:b/>
          <w:sz w:val="22"/>
          <w:szCs w:val="22"/>
        </w:rPr>
        <w:t>Jenna Martin, DNP, CRNA</w:t>
      </w:r>
    </w:p>
    <w:p w14:paraId="1F77C047" w14:textId="77777777" w:rsidR="005F3626" w:rsidRPr="00100DD1" w:rsidRDefault="005F3626" w:rsidP="005F3626">
      <w:pPr>
        <w:pStyle w:val="NormalWeb"/>
        <w:spacing w:before="0" w:beforeAutospacing="0" w:after="0" w:afterAutospacing="0"/>
        <w:ind w:left="360" w:hanging="360"/>
        <w:rPr>
          <w:rFonts w:ascii="Calibri" w:hAnsi="Calibri"/>
          <w:b/>
          <w:sz w:val="22"/>
          <w:szCs w:val="22"/>
        </w:rPr>
      </w:pPr>
      <w:r w:rsidRPr="00100DD1">
        <w:rPr>
          <w:rFonts w:ascii="Calibri" w:hAnsi="Calibri"/>
          <w:b/>
          <w:sz w:val="22"/>
          <w:szCs w:val="22"/>
        </w:rPr>
        <w:lastRenderedPageBreak/>
        <w:t xml:space="preserve">Updated: 2/17/22-revisions per D. Pierce, CRNA </w:t>
      </w:r>
    </w:p>
    <w:p w14:paraId="7C18A5A8" w14:textId="3A552DD2" w:rsidR="0030678B" w:rsidRPr="00100DD1" w:rsidRDefault="0030678B" w:rsidP="005F3626">
      <w:pPr>
        <w:pStyle w:val="NormalWeb"/>
        <w:spacing w:before="0" w:beforeAutospacing="0" w:after="0" w:afterAutospacing="0"/>
        <w:ind w:left="360" w:hanging="360"/>
        <w:rPr>
          <w:rFonts w:ascii="Calibri" w:hAnsi="Calibri"/>
          <w:b/>
          <w:sz w:val="22"/>
          <w:szCs w:val="22"/>
        </w:rPr>
      </w:pPr>
      <w:r w:rsidRPr="00100DD1">
        <w:rPr>
          <w:rFonts w:ascii="Calibri" w:hAnsi="Calibri"/>
          <w:b/>
          <w:sz w:val="22"/>
          <w:szCs w:val="22"/>
        </w:rPr>
        <w:t>Updated: 10/11/24</w:t>
      </w:r>
      <w:r w:rsidR="00100DD1" w:rsidRPr="00100DD1">
        <w:rPr>
          <w:rFonts w:ascii="Calibri" w:hAnsi="Calibri"/>
          <w:b/>
          <w:sz w:val="22"/>
          <w:szCs w:val="22"/>
        </w:rPr>
        <w:t>- revisions per C. Vargas, CRNA</w:t>
      </w:r>
    </w:p>
    <w:p w14:paraId="501820B6" w14:textId="77777777" w:rsidR="005F3626" w:rsidRDefault="005F3626" w:rsidP="00A973F3">
      <w:pPr>
        <w:pStyle w:val="NormalWeb"/>
        <w:spacing w:before="0" w:beforeAutospacing="0" w:after="0" w:afterAutospacing="0"/>
        <w:ind w:left="360" w:hanging="360"/>
        <w:rPr>
          <w:rFonts w:ascii="Calibri" w:hAnsi="Calibri"/>
          <w:b/>
          <w:sz w:val="28"/>
          <w:szCs w:val="28"/>
        </w:rPr>
      </w:pPr>
    </w:p>
    <w:p w14:paraId="48ABB371" w14:textId="77777777" w:rsidR="00A973F3" w:rsidRPr="005769B1" w:rsidRDefault="00A973F3" w:rsidP="00203769">
      <w:pPr>
        <w:spacing w:after="0" w:line="240" w:lineRule="auto"/>
        <w:rPr>
          <w:b/>
          <w:sz w:val="28"/>
          <w:szCs w:val="28"/>
        </w:rPr>
      </w:pPr>
    </w:p>
    <w:sectPr w:rsidR="00A973F3" w:rsidRPr="005769B1" w:rsidSect="008E7A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73BE8" w14:textId="77777777" w:rsidR="00D85EDD" w:rsidRDefault="00D85EDD" w:rsidP="00E61765">
      <w:pPr>
        <w:spacing w:after="0" w:line="240" w:lineRule="auto"/>
      </w:pPr>
      <w:r>
        <w:separator/>
      </w:r>
    </w:p>
  </w:endnote>
  <w:endnote w:type="continuationSeparator" w:id="0">
    <w:p w14:paraId="55931806" w14:textId="77777777" w:rsidR="00D85EDD" w:rsidRDefault="00D85EDD" w:rsidP="00E6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DCD3" w14:textId="77777777" w:rsidR="00D85EDD" w:rsidRDefault="00D85EDD" w:rsidP="00E61765">
      <w:pPr>
        <w:spacing w:after="0" w:line="240" w:lineRule="auto"/>
      </w:pPr>
      <w:r>
        <w:separator/>
      </w:r>
    </w:p>
  </w:footnote>
  <w:footnote w:type="continuationSeparator" w:id="0">
    <w:p w14:paraId="60D97431" w14:textId="77777777" w:rsidR="00D85EDD" w:rsidRDefault="00D85EDD" w:rsidP="00E6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BD20" w14:textId="77777777" w:rsidR="003976BA" w:rsidRDefault="003976BA">
    <w:pPr>
      <w:pStyle w:val="Header"/>
      <w:jc w:val="right"/>
    </w:pPr>
    <w:r w:rsidRPr="005769B1">
      <w:rPr>
        <w:b/>
      </w:rPr>
      <w:t xml:space="preserve">Page </w:t>
    </w:r>
    <w:r w:rsidRPr="005769B1">
      <w:rPr>
        <w:b/>
        <w:sz w:val="24"/>
        <w:szCs w:val="24"/>
      </w:rPr>
      <w:fldChar w:fldCharType="begin"/>
    </w:r>
    <w:r w:rsidRPr="005769B1">
      <w:rPr>
        <w:b/>
      </w:rPr>
      <w:instrText xml:space="preserve"> PAGE </w:instrText>
    </w:r>
    <w:r w:rsidRPr="005769B1">
      <w:rPr>
        <w:b/>
        <w:sz w:val="24"/>
        <w:szCs w:val="24"/>
      </w:rPr>
      <w:fldChar w:fldCharType="separate"/>
    </w:r>
    <w:r w:rsidR="00391374">
      <w:rPr>
        <w:b/>
        <w:noProof/>
      </w:rPr>
      <w:t>4</w:t>
    </w:r>
    <w:r w:rsidRPr="005769B1">
      <w:rPr>
        <w:b/>
        <w:sz w:val="24"/>
        <w:szCs w:val="24"/>
      </w:rPr>
      <w:fldChar w:fldCharType="end"/>
    </w:r>
    <w:r w:rsidRPr="005769B1">
      <w:rPr>
        <w:b/>
      </w:rPr>
      <w:t xml:space="preserve"> of </w:t>
    </w:r>
    <w:r w:rsidRPr="005769B1">
      <w:rPr>
        <w:b/>
        <w:sz w:val="24"/>
        <w:szCs w:val="24"/>
      </w:rPr>
      <w:fldChar w:fldCharType="begin"/>
    </w:r>
    <w:r w:rsidRPr="005769B1">
      <w:rPr>
        <w:b/>
      </w:rPr>
      <w:instrText xml:space="preserve"> NUMPAGES  </w:instrText>
    </w:r>
    <w:r w:rsidRPr="005769B1">
      <w:rPr>
        <w:b/>
        <w:sz w:val="24"/>
        <w:szCs w:val="24"/>
      </w:rPr>
      <w:fldChar w:fldCharType="separate"/>
    </w:r>
    <w:r w:rsidR="00391374">
      <w:rPr>
        <w:b/>
        <w:noProof/>
      </w:rPr>
      <w:t>4</w:t>
    </w:r>
    <w:r w:rsidRPr="005769B1">
      <w:rPr>
        <w:b/>
        <w:sz w:val="24"/>
        <w:szCs w:val="24"/>
      </w:rPr>
      <w:fldChar w:fldCharType="end"/>
    </w:r>
  </w:p>
  <w:p w14:paraId="58F85701" w14:textId="77777777" w:rsidR="003976BA" w:rsidRDefault="00397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536D"/>
    <w:multiLevelType w:val="multilevel"/>
    <w:tmpl w:val="67325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13F39"/>
    <w:multiLevelType w:val="hybridMultilevel"/>
    <w:tmpl w:val="05D874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42E49"/>
    <w:multiLevelType w:val="hybridMultilevel"/>
    <w:tmpl w:val="546A0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C2428"/>
    <w:multiLevelType w:val="hybridMultilevel"/>
    <w:tmpl w:val="8AC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1286B"/>
    <w:multiLevelType w:val="hybridMultilevel"/>
    <w:tmpl w:val="9E1A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6002E"/>
    <w:multiLevelType w:val="multilevel"/>
    <w:tmpl w:val="08786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5147D1"/>
    <w:multiLevelType w:val="hybridMultilevel"/>
    <w:tmpl w:val="7DD826AE"/>
    <w:lvl w:ilvl="0" w:tplc="BD2013DE">
      <w:start w:val="1"/>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43B77CC4"/>
    <w:multiLevelType w:val="hybridMultilevel"/>
    <w:tmpl w:val="6094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457D4"/>
    <w:multiLevelType w:val="hybridMultilevel"/>
    <w:tmpl w:val="70E69B4A"/>
    <w:lvl w:ilvl="0" w:tplc="2DDCAC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94CD1"/>
    <w:multiLevelType w:val="hybridMultilevel"/>
    <w:tmpl w:val="4DECA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6E47A7"/>
    <w:multiLevelType w:val="hybridMultilevel"/>
    <w:tmpl w:val="1C90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E1CCC"/>
    <w:multiLevelType w:val="hybridMultilevel"/>
    <w:tmpl w:val="D7A8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C7B7C"/>
    <w:multiLevelType w:val="hybridMultilevel"/>
    <w:tmpl w:val="0C300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F28DA"/>
    <w:multiLevelType w:val="hybridMultilevel"/>
    <w:tmpl w:val="CC489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003498"/>
    <w:multiLevelType w:val="hybridMultilevel"/>
    <w:tmpl w:val="CE28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B1020"/>
    <w:multiLevelType w:val="hybridMultilevel"/>
    <w:tmpl w:val="8A94F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9631D0"/>
    <w:multiLevelType w:val="hybridMultilevel"/>
    <w:tmpl w:val="52EA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82135">
    <w:abstractNumId w:val="10"/>
  </w:num>
  <w:num w:numId="2" w16cid:durableId="7102606">
    <w:abstractNumId w:val="1"/>
  </w:num>
  <w:num w:numId="3" w16cid:durableId="1964916504">
    <w:abstractNumId w:val="16"/>
  </w:num>
  <w:num w:numId="4" w16cid:durableId="1102071033">
    <w:abstractNumId w:val="3"/>
  </w:num>
  <w:num w:numId="5" w16cid:durableId="1222593872">
    <w:abstractNumId w:val="2"/>
  </w:num>
  <w:num w:numId="6" w16cid:durableId="1183200666">
    <w:abstractNumId w:val="8"/>
  </w:num>
  <w:num w:numId="7" w16cid:durableId="56438193">
    <w:abstractNumId w:val="15"/>
  </w:num>
  <w:num w:numId="8" w16cid:durableId="448817954">
    <w:abstractNumId w:val="9"/>
  </w:num>
  <w:num w:numId="9" w16cid:durableId="1024942159">
    <w:abstractNumId w:val="11"/>
  </w:num>
  <w:num w:numId="10" w16cid:durableId="1886990162">
    <w:abstractNumId w:val="13"/>
  </w:num>
  <w:num w:numId="11" w16cid:durableId="217858288">
    <w:abstractNumId w:val="6"/>
  </w:num>
  <w:num w:numId="12" w16cid:durableId="2032802910">
    <w:abstractNumId w:val="7"/>
  </w:num>
  <w:num w:numId="13" w16cid:durableId="1816142442">
    <w:abstractNumId w:val="14"/>
  </w:num>
  <w:num w:numId="14" w16cid:durableId="2117820070">
    <w:abstractNumId w:val="12"/>
  </w:num>
  <w:num w:numId="15" w16cid:durableId="1230265244">
    <w:abstractNumId w:val="4"/>
  </w:num>
  <w:num w:numId="16" w16cid:durableId="862324191">
    <w:abstractNumId w:val="5"/>
    <w:lvlOverride w:ilvl="0"/>
    <w:lvlOverride w:ilvl="1"/>
    <w:lvlOverride w:ilvl="2"/>
    <w:lvlOverride w:ilvl="3"/>
    <w:lvlOverride w:ilvl="4"/>
    <w:lvlOverride w:ilvl="5"/>
    <w:lvlOverride w:ilvl="6"/>
    <w:lvlOverride w:ilvl="7"/>
    <w:lvlOverride w:ilvl="8"/>
  </w:num>
  <w:num w:numId="17" w16cid:durableId="11592237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EC"/>
    <w:rsid w:val="00004854"/>
    <w:rsid w:val="00017A0C"/>
    <w:rsid w:val="0006238A"/>
    <w:rsid w:val="00066D4F"/>
    <w:rsid w:val="000B1B02"/>
    <w:rsid w:val="000B1D1E"/>
    <w:rsid w:val="000B28E3"/>
    <w:rsid w:val="000F1C18"/>
    <w:rsid w:val="000F3B28"/>
    <w:rsid w:val="00100DD1"/>
    <w:rsid w:val="0010360C"/>
    <w:rsid w:val="00152426"/>
    <w:rsid w:val="00194FEF"/>
    <w:rsid w:val="001A1FB3"/>
    <w:rsid w:val="001A2BAE"/>
    <w:rsid w:val="001C0C7F"/>
    <w:rsid w:val="00203769"/>
    <w:rsid w:val="00244C6E"/>
    <w:rsid w:val="00263149"/>
    <w:rsid w:val="00265C3C"/>
    <w:rsid w:val="00292D7F"/>
    <w:rsid w:val="002A3887"/>
    <w:rsid w:val="002C2366"/>
    <w:rsid w:val="0030678B"/>
    <w:rsid w:val="00316C95"/>
    <w:rsid w:val="00316DFE"/>
    <w:rsid w:val="00336EEB"/>
    <w:rsid w:val="003524F9"/>
    <w:rsid w:val="0038343E"/>
    <w:rsid w:val="00391374"/>
    <w:rsid w:val="003976BA"/>
    <w:rsid w:val="003A5607"/>
    <w:rsid w:val="003B01D9"/>
    <w:rsid w:val="003C35F1"/>
    <w:rsid w:val="003D254E"/>
    <w:rsid w:val="00406D94"/>
    <w:rsid w:val="0043246B"/>
    <w:rsid w:val="0049754F"/>
    <w:rsid w:val="0049796B"/>
    <w:rsid w:val="004B4E09"/>
    <w:rsid w:val="004B7E6C"/>
    <w:rsid w:val="004C5AE2"/>
    <w:rsid w:val="004C76BD"/>
    <w:rsid w:val="00543FEC"/>
    <w:rsid w:val="005618E2"/>
    <w:rsid w:val="00571164"/>
    <w:rsid w:val="00575D8C"/>
    <w:rsid w:val="005769B1"/>
    <w:rsid w:val="005F3626"/>
    <w:rsid w:val="00647A9A"/>
    <w:rsid w:val="00671028"/>
    <w:rsid w:val="006819E4"/>
    <w:rsid w:val="006D7A1D"/>
    <w:rsid w:val="00801DBD"/>
    <w:rsid w:val="00801E9B"/>
    <w:rsid w:val="00821637"/>
    <w:rsid w:val="00884DEA"/>
    <w:rsid w:val="008D3D1D"/>
    <w:rsid w:val="008D617D"/>
    <w:rsid w:val="008E7ACA"/>
    <w:rsid w:val="00934D65"/>
    <w:rsid w:val="009C4619"/>
    <w:rsid w:val="009F532A"/>
    <w:rsid w:val="00A035E9"/>
    <w:rsid w:val="00A14DA1"/>
    <w:rsid w:val="00A4594E"/>
    <w:rsid w:val="00A534B2"/>
    <w:rsid w:val="00A62A6B"/>
    <w:rsid w:val="00A639AE"/>
    <w:rsid w:val="00A65D0E"/>
    <w:rsid w:val="00A973F3"/>
    <w:rsid w:val="00AA18DE"/>
    <w:rsid w:val="00AE550C"/>
    <w:rsid w:val="00AF489D"/>
    <w:rsid w:val="00B13E7A"/>
    <w:rsid w:val="00B21A6A"/>
    <w:rsid w:val="00B512DC"/>
    <w:rsid w:val="00BC5264"/>
    <w:rsid w:val="00BE4505"/>
    <w:rsid w:val="00C24FAA"/>
    <w:rsid w:val="00C322F2"/>
    <w:rsid w:val="00C67259"/>
    <w:rsid w:val="00CB3864"/>
    <w:rsid w:val="00CB761B"/>
    <w:rsid w:val="00CF5B37"/>
    <w:rsid w:val="00D455E6"/>
    <w:rsid w:val="00D72FFC"/>
    <w:rsid w:val="00D76767"/>
    <w:rsid w:val="00D85EDD"/>
    <w:rsid w:val="00E3077C"/>
    <w:rsid w:val="00E43B9E"/>
    <w:rsid w:val="00E61765"/>
    <w:rsid w:val="00E64C91"/>
    <w:rsid w:val="00EA32D7"/>
    <w:rsid w:val="00EA4DE0"/>
    <w:rsid w:val="00EC15AF"/>
    <w:rsid w:val="00EC546B"/>
    <w:rsid w:val="00EC59EB"/>
    <w:rsid w:val="00ED00B7"/>
    <w:rsid w:val="00F26030"/>
    <w:rsid w:val="00F46388"/>
    <w:rsid w:val="00F81343"/>
    <w:rsid w:val="00FD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2711"/>
  <w15:chartTrackingRefBased/>
  <w15:docId w15:val="{49DAAF65-DBFF-44DF-8554-85388B84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C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43FEC"/>
    <w:rPr>
      <w:color w:val="0000FF"/>
      <w:u w:val="single"/>
    </w:rPr>
  </w:style>
  <w:style w:type="paragraph" w:styleId="NormalWeb">
    <w:name w:val="Normal (Web)"/>
    <w:basedOn w:val="Normal"/>
    <w:uiPriority w:val="99"/>
    <w:semiHidden/>
    <w:unhideWhenUsed/>
    <w:rsid w:val="00543FE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61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765"/>
  </w:style>
  <w:style w:type="paragraph" w:styleId="Footer">
    <w:name w:val="footer"/>
    <w:basedOn w:val="Normal"/>
    <w:link w:val="FooterChar"/>
    <w:uiPriority w:val="99"/>
    <w:semiHidden/>
    <w:unhideWhenUsed/>
    <w:rsid w:val="00E617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765"/>
  </w:style>
  <w:style w:type="paragraph" w:styleId="BalloonText">
    <w:name w:val="Balloon Text"/>
    <w:basedOn w:val="Normal"/>
    <w:link w:val="BalloonTextChar"/>
    <w:uiPriority w:val="99"/>
    <w:semiHidden/>
    <w:unhideWhenUsed/>
    <w:rsid w:val="00E6176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61765"/>
    <w:rPr>
      <w:rFonts w:ascii="Tahoma" w:hAnsi="Tahoma" w:cs="Tahoma"/>
      <w:sz w:val="16"/>
      <w:szCs w:val="16"/>
    </w:rPr>
  </w:style>
  <w:style w:type="character" w:styleId="UnresolvedMention">
    <w:name w:val="Unresolved Mention"/>
    <w:basedOn w:val="DefaultParagraphFont"/>
    <w:uiPriority w:val="99"/>
    <w:semiHidden/>
    <w:unhideWhenUsed/>
    <w:rsid w:val="00AE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80936">
      <w:bodyDiv w:val="1"/>
      <w:marLeft w:val="0"/>
      <w:marRight w:val="0"/>
      <w:marTop w:val="0"/>
      <w:marBottom w:val="0"/>
      <w:divBdr>
        <w:top w:val="none" w:sz="0" w:space="0" w:color="auto"/>
        <w:left w:val="none" w:sz="0" w:space="0" w:color="auto"/>
        <w:bottom w:val="none" w:sz="0" w:space="0" w:color="auto"/>
        <w:right w:val="none" w:sz="0" w:space="0" w:color="auto"/>
      </w:divBdr>
    </w:div>
    <w:div w:id="617375993">
      <w:bodyDiv w:val="1"/>
      <w:marLeft w:val="0"/>
      <w:marRight w:val="0"/>
      <w:marTop w:val="0"/>
      <w:marBottom w:val="0"/>
      <w:divBdr>
        <w:top w:val="none" w:sz="0" w:space="0" w:color="auto"/>
        <w:left w:val="none" w:sz="0" w:space="0" w:color="auto"/>
        <w:bottom w:val="none" w:sz="0" w:space="0" w:color="auto"/>
        <w:right w:val="none" w:sz="0" w:space="0" w:color="auto"/>
      </w:divBdr>
    </w:div>
    <w:div w:id="1153527435">
      <w:bodyDiv w:val="1"/>
      <w:marLeft w:val="0"/>
      <w:marRight w:val="0"/>
      <w:marTop w:val="0"/>
      <w:marBottom w:val="0"/>
      <w:divBdr>
        <w:top w:val="none" w:sz="0" w:space="0" w:color="auto"/>
        <w:left w:val="none" w:sz="0" w:space="0" w:color="auto"/>
        <w:bottom w:val="none" w:sz="0" w:space="0" w:color="auto"/>
        <w:right w:val="none" w:sz="0" w:space="0" w:color="auto"/>
      </w:divBdr>
    </w:div>
    <w:div w:id="1528908099">
      <w:bodyDiv w:val="1"/>
      <w:marLeft w:val="0"/>
      <w:marRight w:val="0"/>
      <w:marTop w:val="0"/>
      <w:marBottom w:val="0"/>
      <w:divBdr>
        <w:top w:val="none" w:sz="0" w:space="0" w:color="auto"/>
        <w:left w:val="none" w:sz="0" w:space="0" w:color="auto"/>
        <w:bottom w:val="none" w:sz="0" w:space="0" w:color="auto"/>
        <w:right w:val="none" w:sz="0" w:space="0" w:color="auto"/>
      </w:divBdr>
    </w:div>
    <w:div w:id="1785616913">
      <w:bodyDiv w:val="1"/>
      <w:marLeft w:val="0"/>
      <w:marRight w:val="0"/>
      <w:marTop w:val="0"/>
      <w:marBottom w:val="0"/>
      <w:divBdr>
        <w:top w:val="none" w:sz="0" w:space="0" w:color="auto"/>
        <w:left w:val="none" w:sz="0" w:space="0" w:color="auto"/>
        <w:bottom w:val="none" w:sz="0" w:space="0" w:color="auto"/>
        <w:right w:val="none" w:sz="0" w:space="0" w:color="auto"/>
      </w:divBdr>
      <w:divsChild>
        <w:div w:id="1767381013">
          <w:marLeft w:val="0"/>
          <w:marRight w:val="0"/>
          <w:marTop w:val="0"/>
          <w:marBottom w:val="0"/>
          <w:divBdr>
            <w:top w:val="none" w:sz="0" w:space="0" w:color="auto"/>
            <w:left w:val="none" w:sz="0" w:space="0" w:color="auto"/>
            <w:bottom w:val="none" w:sz="0" w:space="0" w:color="auto"/>
            <w:right w:val="none" w:sz="0" w:space="0" w:color="auto"/>
          </w:divBdr>
          <w:divsChild>
            <w:div w:id="2082635687">
              <w:marLeft w:val="0"/>
              <w:marRight w:val="0"/>
              <w:marTop w:val="0"/>
              <w:marBottom w:val="0"/>
              <w:divBdr>
                <w:top w:val="none" w:sz="0" w:space="0" w:color="auto"/>
                <w:left w:val="none" w:sz="0" w:space="0" w:color="auto"/>
                <w:bottom w:val="none" w:sz="0" w:space="0" w:color="auto"/>
                <w:right w:val="none" w:sz="0" w:space="0" w:color="auto"/>
              </w:divBdr>
              <w:divsChild>
                <w:div w:id="1664550322">
                  <w:marLeft w:val="0"/>
                  <w:marRight w:val="0"/>
                  <w:marTop w:val="0"/>
                  <w:marBottom w:val="0"/>
                  <w:divBdr>
                    <w:top w:val="none" w:sz="0" w:space="0" w:color="auto"/>
                    <w:left w:val="none" w:sz="0" w:space="0" w:color="auto"/>
                    <w:bottom w:val="none" w:sz="0" w:space="0" w:color="auto"/>
                    <w:right w:val="none" w:sz="0" w:space="0" w:color="auto"/>
                  </w:divBdr>
                  <w:divsChild>
                    <w:div w:id="1412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yce.lacou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3842</CharactersWithSpaces>
  <SharedDoc>false</SharedDoc>
  <HLinks>
    <vt:vector size="6" baseType="variant">
      <vt:variant>
        <vt:i4>6291486</vt:i4>
      </vt:variant>
      <vt:variant>
        <vt:i4>3</vt:i4>
      </vt:variant>
      <vt:variant>
        <vt:i4>0</vt:i4>
      </vt:variant>
      <vt:variant>
        <vt:i4>5</vt:i4>
      </vt:variant>
      <vt:variant>
        <vt:lpwstr>mailto:alyce.lacour@gmail.com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clange</dc:creator>
  <cp:keywords/>
  <cp:lastModifiedBy>Ducote, Marcelle M.</cp:lastModifiedBy>
  <cp:revision>13</cp:revision>
  <cp:lastPrinted>2022-07-11T13:11:00Z</cp:lastPrinted>
  <dcterms:created xsi:type="dcterms:W3CDTF">2024-10-07T19:04:00Z</dcterms:created>
  <dcterms:modified xsi:type="dcterms:W3CDTF">2024-10-11T15:35:00Z</dcterms:modified>
</cp:coreProperties>
</file>